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AA" w:rsidRDefault="00DA4A22">
      <w:pPr>
        <w:rPr>
          <w:b/>
          <w:sz w:val="40"/>
        </w:rPr>
      </w:pPr>
      <w:r>
        <w:rPr>
          <w:b/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153670</wp:posOffset>
            </wp:positionV>
            <wp:extent cx="7037705" cy="96202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257">
        <w:rPr>
          <w:b/>
          <w:sz w:val="40"/>
        </w:rPr>
        <w:t>Stemplowanie paluszkami za pomocą farby, plasteliny.- do wyboru.</w:t>
      </w: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Default="00DA4A22">
      <w:pPr>
        <w:rPr>
          <w:b/>
          <w:sz w:val="40"/>
        </w:rPr>
      </w:pPr>
    </w:p>
    <w:p w:rsidR="00DA4A22" w:rsidRPr="00DA4A22" w:rsidRDefault="00DA4A22">
      <w:pPr>
        <w:rPr>
          <w:b/>
          <w:sz w:val="40"/>
        </w:rPr>
      </w:pPr>
    </w:p>
    <w:p w:rsidR="00DA4A22" w:rsidRDefault="00DA4A22"/>
    <w:p w:rsidR="00DA4A22" w:rsidRDefault="00DA4A22"/>
    <w:p w:rsidR="00DA4A22" w:rsidRDefault="00DA4A22"/>
    <w:p w:rsidR="00DA4A22" w:rsidRDefault="00DA4A22"/>
    <w:p w:rsidR="00DA4A22" w:rsidRDefault="00DA4A2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-781354</wp:posOffset>
            </wp:positionH>
            <wp:positionV relativeFrom="paragraph">
              <wp:posOffset>-661256</wp:posOffset>
            </wp:positionV>
            <wp:extent cx="7157002" cy="10018644"/>
            <wp:effectExtent l="19050" t="0" r="579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002" cy="1001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A22" w:rsidRDefault="00DA4A22"/>
    <w:p w:rsidR="00DA4A22" w:rsidRDefault="00DA4A22"/>
    <w:sectPr w:rsidR="00DA4A22" w:rsidSect="0081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DA4A22"/>
    <w:rsid w:val="00447257"/>
    <w:rsid w:val="008138AA"/>
    <w:rsid w:val="00DA4A22"/>
    <w:rsid w:val="00E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Bajszczak</dc:creator>
  <cp:lastModifiedBy>Katarzyna Bajszczak</cp:lastModifiedBy>
  <cp:revision>2</cp:revision>
  <dcterms:created xsi:type="dcterms:W3CDTF">2020-03-18T19:03:00Z</dcterms:created>
  <dcterms:modified xsi:type="dcterms:W3CDTF">2020-03-19T09:50:00Z</dcterms:modified>
</cp:coreProperties>
</file>