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8" w:rsidRPr="00F24D10" w:rsidRDefault="00F06BC5" w:rsidP="002A01B8">
      <w:pPr>
        <w:jc w:val="center"/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  <w:r w:rsidR="004A657F">
        <w:rPr>
          <w:rFonts w:ascii="Times New Roman" w:hAnsi="Times New Roman" w:cs="Times New Roman"/>
          <w:b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:rsidR="001A4EC0" w:rsidRDefault="001A4EC0" w:rsidP="00DE0A43">
      <w:pPr>
        <w:rPr>
          <w:rFonts w:ascii="Times New Roman" w:hAnsi="Times New Roman" w:cs="Times New Roman"/>
          <w:b/>
        </w:rPr>
      </w:pPr>
    </w:p>
    <w:p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zamieszczone w planie wynikowym zostały dostosowane do poszczególnych jednostek lekcyjnych i mają na celu ułatwienie planowania lekcji i oceniania uczniów. </w:t>
      </w:r>
      <w:r w:rsidR="004A657F">
        <w:rPr>
          <w:rFonts w:ascii="Times New Roman" w:hAnsi="Times New Roman" w:cs="Times New Roman"/>
        </w:rPr>
        <w:t>Do dostosowania</w:t>
      </w:r>
      <w:r>
        <w:rPr>
          <w:rFonts w:ascii="Times New Roman" w:hAnsi="Times New Roman" w:cs="Times New Roman"/>
        </w:rPr>
        <w:t xml:space="preserve"> stosownie do możliwości swojego zespołu klasowego.</w:t>
      </w: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:rsidTr="00724EA8"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724EA8">
        <w:tc>
          <w:tcPr>
            <w:tcW w:w="15390" w:type="dxa"/>
            <w:gridSpan w:val="7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 xml:space="preserve">związane znimi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2198" w:type="dxa"/>
          </w:tcPr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5.Sposoby wykorzystania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internetu</w:t>
            </w:r>
          </w:p>
          <w:p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netykiety, komunikując się przez internet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osiem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2199" w:type="dxa"/>
          </w:tcPr>
          <w:p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publikuje własne treści w internecie, przydzielając im licencje typu Creative Commons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 xml:space="preserve">Zasady tworzenia stron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internetowych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Zasady tworzenia stron </w:t>
            </w:r>
            <w:r>
              <w:rPr>
                <w:rFonts w:ascii="Times New Roman" w:hAnsi="Times New Roman" w:cs="Times New Roman"/>
                <w:b/>
              </w:rPr>
              <w:lastRenderedPageBreak/>
              <w:t>internetowych</w:t>
            </w:r>
          </w:p>
        </w:tc>
        <w:tc>
          <w:tcPr>
            <w:tcW w:w="2198" w:type="dxa"/>
          </w:tcPr>
          <w:p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wyjaśnia, czym jest strona </w:t>
            </w:r>
            <w:r>
              <w:rPr>
                <w:rFonts w:ascii="Times New Roman" w:hAnsi="Times New Roman" w:cs="Times New Roman"/>
              </w:rPr>
              <w:lastRenderedPageBreak/>
              <w:t>internetowa</w:t>
            </w:r>
          </w:p>
          <w:p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omawia budowę znacznika HTML</w:t>
            </w:r>
          </w:p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podstawowe znaczniki HTML</w:t>
            </w:r>
          </w:p>
          <w:p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znaczniki </w:t>
            </w:r>
            <w:r>
              <w:rPr>
                <w:rFonts w:ascii="Times New Roman" w:hAnsi="Times New Roman" w:cs="Times New Roman"/>
              </w:rPr>
              <w:lastRenderedPageBreak/>
              <w:t>formatowania do zmiany wyglądu tworzonej strony internetowej</w:t>
            </w:r>
          </w:p>
          <w:p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analizuje kod </w:t>
            </w:r>
            <w:r>
              <w:rPr>
                <w:rFonts w:ascii="Times New Roman" w:hAnsi="Times New Roman" w:cs="Times New Roman"/>
              </w:rPr>
              <w:lastRenderedPageBreak/>
              <w:t>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 formatowania wyglądu strony </w:t>
            </w:r>
            <w:r>
              <w:rPr>
                <w:rFonts w:ascii="Times New Roman" w:hAnsi="Times New Roman" w:cs="Times New Roman"/>
              </w:rPr>
              <w:lastRenderedPageBreak/>
              <w:t xml:space="preserve">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:rsidTr="00724EA8">
        <w:tc>
          <w:tcPr>
            <w:tcW w:w="2198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wpliku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różnych formatach </w:t>
            </w:r>
            <w:r>
              <w:rPr>
                <w:rFonts w:ascii="Times New Roman" w:hAnsi="Times New Roman" w:cs="Times New Roman"/>
              </w:rPr>
              <w:lastRenderedPageBreak/>
              <w:t>graficznych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</w:t>
            </w: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</w:p>
        </w:tc>
        <w:tc>
          <w:tcPr>
            <w:tcW w:w="2198" w:type="dxa"/>
          </w:tcPr>
          <w:p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animację poklatkową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:rsidTr="00724EA8">
        <w:tc>
          <w:tcPr>
            <w:tcW w:w="2198" w:type="dxa"/>
          </w:tcPr>
          <w:p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>materiałów do projektu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:rsidTr="00724EA8">
        <w:trPr>
          <w:trHeight w:val="320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.Opracowywanie tekstu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dokumenty tekstowe, </w:t>
            </w:r>
            <w:r>
              <w:rPr>
                <w:rFonts w:ascii="Times New Roman" w:hAnsi="Times New Roman" w:cs="Times New Roman"/>
              </w:rPr>
              <w:lastRenderedPageBreak/>
              <w:t>wykorzystując szablony dokumentów</w:t>
            </w:r>
          </w:p>
        </w:tc>
        <w:tc>
          <w:tcPr>
            <w:tcW w:w="2199" w:type="dxa"/>
          </w:tcPr>
          <w:p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redaguje przygotowane dokumenty tekstowe, przestrzegając odpowiednich zasad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ustawia różne rodzaje </w:t>
            </w:r>
            <w:r>
              <w:rPr>
                <w:rFonts w:ascii="Times New Roman" w:hAnsi="Times New Roman" w:cs="Times New Roman"/>
              </w:rPr>
              <w:lastRenderedPageBreak/>
              <w:t>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poprawność ortograficzną </w:t>
            </w:r>
            <w:r>
              <w:rPr>
                <w:rFonts w:ascii="Times New Roman" w:hAnsi="Times New Roman" w:cs="Times New Roman"/>
              </w:rPr>
              <w:lastRenderedPageBreak/>
              <w:t>tekstu za pomocą słownika ortograficznego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 xml:space="preserve">oszenia, </w:t>
            </w:r>
            <w:r w:rsidR="00A57D36">
              <w:rPr>
                <w:rFonts w:ascii="Times New Roman" w:hAnsi="Times New Roman" w:cs="Times New Roman"/>
              </w:rPr>
              <w:lastRenderedPageBreak/>
              <w:t>podania, listy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:rsidTr="00724EA8">
        <w:tc>
          <w:tcPr>
            <w:tcW w:w="2198" w:type="dxa"/>
          </w:tcPr>
          <w:p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 xml:space="preserve">Przygotowanie e-gazetki – zadanie </w:t>
            </w:r>
            <w:r w:rsidR="001A4EC0">
              <w:rPr>
                <w:rFonts w:ascii="Times New Roman" w:hAnsi="Times New Roman" w:cs="Times New Roman"/>
                <w:b/>
              </w:rPr>
              <w:lastRenderedPageBreak/>
              <w:t>projektowe</w:t>
            </w:r>
          </w:p>
        </w:tc>
        <w:tc>
          <w:tcPr>
            <w:tcW w:w="2199" w:type="dxa"/>
          </w:tcPr>
          <w:p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e-gazetki – zadanie projektowe</w:t>
            </w:r>
          </w:p>
        </w:tc>
        <w:tc>
          <w:tcPr>
            <w:tcW w:w="2198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grupie poprzez </w:t>
            </w:r>
            <w:r>
              <w:rPr>
                <w:rFonts w:ascii="Times New Roman" w:hAnsi="Times New Roman" w:cs="Times New Roman"/>
              </w:rPr>
              <w:lastRenderedPageBreak/>
              <w:t>przydzielanie zadań poszczególnym jej członkom</w:t>
            </w:r>
          </w:p>
        </w:tc>
        <w:tc>
          <w:tcPr>
            <w:tcW w:w="2198" w:type="dxa"/>
          </w:tcPr>
          <w:p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</w:t>
            </w:r>
            <w:r>
              <w:rPr>
                <w:rFonts w:ascii="Times New Roman" w:hAnsi="Times New Roman" w:cs="Times New Roman"/>
              </w:rPr>
              <w:lastRenderedPageBreak/>
              <w:t xml:space="preserve">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chmurę </w:t>
            </w:r>
            <w:r>
              <w:rPr>
                <w:rFonts w:ascii="Times New Roman" w:hAnsi="Times New Roman" w:cs="Times New Roman"/>
              </w:rPr>
              <w:lastRenderedPageBreak/>
              <w:t xml:space="preserve">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grupie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:rsidTr="00724EA8">
        <w:trPr>
          <w:trHeight w:val="725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26.Praca nad prezentacją multimedialną</w:t>
            </w:r>
          </w:p>
        </w:tc>
        <w:tc>
          <w:tcPr>
            <w:tcW w:w="2198" w:type="dxa"/>
          </w:tcPr>
          <w:p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28.Tworzenie i obróbka filmów</w:t>
            </w:r>
          </w:p>
        </w:tc>
        <w:tc>
          <w:tcPr>
            <w:tcW w:w="2198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</w:t>
            </w:r>
            <w:r>
              <w:rPr>
                <w:rFonts w:ascii="Times New Roman" w:hAnsi="Times New Roman" w:cs="Times New Roman"/>
              </w:rPr>
              <w:lastRenderedPageBreak/>
              <w:t>filmu w programie Shotcut</w:t>
            </w:r>
          </w:p>
        </w:tc>
        <w:tc>
          <w:tcPr>
            <w:tcW w:w="2199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przestrzega zasad poprawnego nagrywania filmów wideo</w:t>
            </w:r>
          </w:p>
          <w:p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usuwa fragmenty filmu</w:t>
            </w:r>
          </w:p>
          <w:p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  <w:bookmarkStart w:id="0" w:name="_GoBack"/>
            <w:bookmarkEnd w:id="0"/>
          </w:p>
        </w:tc>
        <w:tc>
          <w:tcPr>
            <w:tcW w:w="2199" w:type="dxa"/>
          </w:tcPr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napisy do filmu</w:t>
            </w:r>
          </w:p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ścieżkę dźwiękową do </w:t>
            </w:r>
            <w:r>
              <w:rPr>
                <w:rFonts w:ascii="Times New Roman" w:hAnsi="Times New Roman" w:cs="Times New Roman"/>
              </w:rPr>
              <w:lastRenderedPageBreak/>
              <w:t>filmu</w:t>
            </w:r>
          </w:p>
        </w:tc>
        <w:tc>
          <w:tcPr>
            <w:tcW w:w="2199" w:type="dxa"/>
          </w:tcPr>
          <w:p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</w:t>
            </w:r>
            <w:r>
              <w:rPr>
                <w:rFonts w:ascii="Times New Roman" w:hAnsi="Times New Roman" w:cs="Times New Roman"/>
              </w:rPr>
              <w:lastRenderedPageBreak/>
              <w:t>różnych możliwości programu Shotcut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BD" w:rsidRDefault="00C522BD" w:rsidP="001C1097">
      <w:r>
        <w:separator/>
      </w:r>
    </w:p>
  </w:endnote>
  <w:endnote w:type="continuationSeparator" w:id="1">
    <w:p w:rsidR="00C522BD" w:rsidRDefault="00C522BD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BD" w:rsidRDefault="00C522BD" w:rsidP="001C1097">
      <w:r>
        <w:separator/>
      </w:r>
    </w:p>
  </w:footnote>
  <w:footnote w:type="continuationSeparator" w:id="1">
    <w:p w:rsidR="00C522BD" w:rsidRDefault="00C522BD" w:rsidP="001C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A657F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522BD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ED5C95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2022-09-21T11:43:00Z</dcterms:created>
  <dcterms:modified xsi:type="dcterms:W3CDTF">2022-09-21T11:43:00Z</dcterms:modified>
</cp:coreProperties>
</file>