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A147" w14:textId="4EBF6037" w:rsidR="00857869" w:rsidRPr="0036681E" w:rsidRDefault="00857869" w:rsidP="008578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1E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korzystania z biblioteki  </w:t>
      </w:r>
      <w:r w:rsidRPr="0036681E">
        <w:rPr>
          <w:rFonts w:ascii="Times New Roman" w:hAnsi="Times New Roman" w:cs="Times New Roman"/>
          <w:b/>
          <w:bCs/>
          <w:sz w:val="24"/>
          <w:szCs w:val="24"/>
        </w:rPr>
        <w:t>podczas pandemii  COVID – 19</w:t>
      </w:r>
    </w:p>
    <w:p w14:paraId="4A54E5E0" w14:textId="77777777" w:rsidR="00857869" w:rsidRPr="00A72D3C" w:rsidRDefault="00857869" w:rsidP="0085786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3C">
        <w:rPr>
          <w:rFonts w:ascii="Times New Roman" w:hAnsi="Times New Roman" w:cs="Times New Roman"/>
          <w:b/>
          <w:bCs/>
          <w:sz w:val="24"/>
          <w:szCs w:val="24"/>
        </w:rPr>
        <w:t>w Szkole Podstawowej w Drołtowicach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03AE59" w14:textId="77777777" w:rsidR="00857869" w:rsidRDefault="00857869" w:rsidP="008578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C8FE6" w14:textId="77777777" w:rsidR="00857869" w:rsidRPr="0036681E" w:rsidRDefault="00857869" w:rsidP="00857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793749" w14:textId="7764C64D" w:rsidR="00857869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1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bibliotece przebywać mogą, pod kontrolą bibliotekarza, </w:t>
      </w:r>
      <w:r w:rsidR="004F2F7D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uczniowie wypożyczający książki.</w:t>
      </w:r>
    </w:p>
    <w:p w14:paraId="5E5B6251" w14:textId="29A42A88" w:rsidR="00857869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Jednorazowo w 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bibliotece przebywać mogą oprócz bibliotekarza dwie osoby.</w:t>
      </w:r>
    </w:p>
    <w:p w14:paraId="08EF4AF9" w14:textId="77777777" w:rsidR="00857869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bezwzględny zakaz dotykania księgozbioru. </w:t>
      </w:r>
    </w:p>
    <w:p w14:paraId="2701EF15" w14:textId="19C5607D" w:rsidR="00857869" w:rsidRPr="00857869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Książki wydaje </w:t>
      </w:r>
      <w:r w:rsidR="004F2F7D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bibliotekarz.</w:t>
      </w:r>
    </w:p>
    <w:p w14:paraId="4CF3E97A" w14:textId="0ECA3830" w:rsidR="00857869" w:rsidRPr="00857869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Przy wypożyczaniu książek bibliotekarz zobowiązany jest zachować następujące środki ostrożności:</w:t>
      </w:r>
    </w:p>
    <w:p w14:paraId="7EDA41C8" w14:textId="1533B64A" w:rsidR="00857869" w:rsidRDefault="00857869" w:rsidP="009952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oddane książki przekazać do kwarantanny</w:t>
      </w:r>
      <w:r w:rsidR="009952F4">
        <w:rPr>
          <w:rFonts w:ascii="Times New Roman" w:hAnsi="Times New Roman" w:cs="Times New Roman"/>
          <w:sz w:val="24"/>
          <w:szCs w:val="24"/>
        </w:rPr>
        <w:t xml:space="preserve"> na 72 godz. </w:t>
      </w:r>
    </w:p>
    <w:p w14:paraId="1DA6E485" w14:textId="1EDC5A33" w:rsidR="00857869" w:rsidRPr="00857869" w:rsidRDefault="00857869" w:rsidP="009952F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wypożyczać tylko książki, które zostały poddane kwarantannie.</w:t>
      </w:r>
    </w:p>
    <w:p w14:paraId="184E1B2C" w14:textId="080B53EA" w:rsidR="004F2F7D" w:rsidRPr="004F2F7D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Bibliotekarz </w:t>
      </w:r>
      <w:r w:rsidR="004F2F7D">
        <w:rPr>
          <w:rFonts w:ascii="Times New Roman" w:hAnsi="Times New Roman" w:cs="Times New Roman"/>
          <w:sz w:val="24"/>
          <w:szCs w:val="24"/>
        </w:rPr>
        <w:t xml:space="preserve">w czasie godzin pracy </w:t>
      </w:r>
      <w:r>
        <w:rPr>
          <w:rFonts w:ascii="Times New Roman" w:hAnsi="Times New Roman" w:cs="Times New Roman"/>
          <w:sz w:val="24"/>
          <w:szCs w:val="24"/>
        </w:rPr>
        <w:t xml:space="preserve">zobowiązany jest do dezynfekowania stolików, </w:t>
      </w:r>
      <w:r w:rsidR="004F2F7D">
        <w:rPr>
          <w:rFonts w:ascii="Times New Roman" w:hAnsi="Times New Roman" w:cs="Times New Roman"/>
          <w:sz w:val="24"/>
          <w:szCs w:val="24"/>
        </w:rPr>
        <w:t>klamek, kontaktów po każdej przerwie oraz w razie potrzeb.</w:t>
      </w:r>
    </w:p>
    <w:p w14:paraId="720EA616" w14:textId="7F416645" w:rsidR="00857869" w:rsidRDefault="004F2F7D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</w:t>
      </w:r>
      <w:r w:rsidR="00857869">
        <w:rPr>
          <w:rFonts w:ascii="Times New Roman" w:hAnsi="Times New Roman" w:cs="Times New Roman"/>
          <w:sz w:val="24"/>
          <w:szCs w:val="24"/>
        </w:rPr>
        <w:t xml:space="preserve"> wietrzona jest na każdej przerwie, po 45 minutach.</w:t>
      </w:r>
    </w:p>
    <w:p w14:paraId="37068E95" w14:textId="77777777" w:rsidR="00857869" w:rsidRPr="00C043AB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043AB">
        <w:rPr>
          <w:rFonts w:ascii="Times New Roman" w:hAnsi="Times New Roman" w:cs="Times New Roman"/>
          <w:sz w:val="24"/>
          <w:szCs w:val="24"/>
        </w:rPr>
        <w:t>łyn do dezynfekcji</w:t>
      </w:r>
      <w:r>
        <w:rPr>
          <w:rFonts w:ascii="Times New Roman" w:hAnsi="Times New Roman" w:cs="Times New Roman"/>
          <w:sz w:val="24"/>
          <w:szCs w:val="24"/>
        </w:rPr>
        <w:t xml:space="preserve"> znajduje się w oznaczonym miejscu. Płyn do dezynfekcji jest na bieżąco uzupełniany przez obsługę  szkoły.</w:t>
      </w:r>
    </w:p>
    <w:p w14:paraId="1198B5E2" w14:textId="5AD15565" w:rsidR="00857869" w:rsidRPr="00C043AB" w:rsidRDefault="00857869" w:rsidP="009952F4">
      <w:pPr>
        <w:pStyle w:val="Akapitzlist"/>
        <w:numPr>
          <w:ilvl w:val="0"/>
          <w:numId w:val="1"/>
        </w:numPr>
        <w:spacing w:line="240" w:lineRule="auto"/>
        <w:jc w:val="both"/>
      </w:pPr>
      <w:r w:rsidRPr="0036681E">
        <w:rPr>
          <w:rFonts w:ascii="Times New Roman" w:hAnsi="Times New Roman" w:cs="Times New Roman"/>
          <w:sz w:val="24"/>
          <w:szCs w:val="24"/>
        </w:rPr>
        <w:t xml:space="preserve">Przed wejściem do </w:t>
      </w:r>
      <w:r w:rsidR="004F2F7D">
        <w:rPr>
          <w:rFonts w:ascii="Times New Roman" w:hAnsi="Times New Roman" w:cs="Times New Roman"/>
          <w:sz w:val="24"/>
          <w:szCs w:val="24"/>
        </w:rPr>
        <w:t>biblioteki</w:t>
      </w:r>
      <w:r w:rsidRPr="0036681E">
        <w:rPr>
          <w:rFonts w:ascii="Times New Roman" w:hAnsi="Times New Roman" w:cs="Times New Roman"/>
          <w:sz w:val="24"/>
          <w:szCs w:val="24"/>
        </w:rPr>
        <w:t xml:space="preserve"> uczniowie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kontrolą </w:t>
      </w:r>
      <w:r w:rsidR="004F2F7D">
        <w:rPr>
          <w:rFonts w:ascii="Times New Roman" w:hAnsi="Times New Roman" w:cs="Times New Roman"/>
          <w:sz w:val="24"/>
          <w:szCs w:val="24"/>
        </w:rPr>
        <w:t>bibliotekarza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81E">
        <w:rPr>
          <w:rFonts w:ascii="Times New Roman" w:hAnsi="Times New Roman" w:cs="Times New Roman"/>
          <w:sz w:val="24"/>
          <w:szCs w:val="24"/>
        </w:rPr>
        <w:t xml:space="preserve"> dezynfekują ręce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66B15" w14:textId="77777777" w:rsidR="00857869" w:rsidRDefault="00857869" w:rsidP="009952F4">
      <w:pPr>
        <w:pStyle w:val="Akapitzlist"/>
        <w:spacing w:line="240" w:lineRule="auto"/>
        <w:jc w:val="both"/>
      </w:pPr>
    </w:p>
    <w:p w14:paraId="01C6BF27" w14:textId="77777777" w:rsidR="00857869" w:rsidRDefault="00857869" w:rsidP="009952F4">
      <w:pPr>
        <w:pStyle w:val="Akapitzlist"/>
        <w:spacing w:line="240" w:lineRule="auto"/>
        <w:jc w:val="both"/>
      </w:pPr>
    </w:p>
    <w:p w14:paraId="2DE38CC6" w14:textId="77777777" w:rsidR="00E9613A" w:rsidRDefault="00E9613A"/>
    <w:sectPr w:rsidR="00E9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61444"/>
    <w:multiLevelType w:val="hybridMultilevel"/>
    <w:tmpl w:val="D16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9"/>
    <w:rsid w:val="004F2F7D"/>
    <w:rsid w:val="00857869"/>
    <w:rsid w:val="009952F4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BC97"/>
  <w15:chartTrackingRefBased/>
  <w15:docId w15:val="{E13D18F9-CD52-46B8-8C86-84E2207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2020-08-29T06:27:00Z</dcterms:created>
  <dcterms:modified xsi:type="dcterms:W3CDTF">2020-08-31T12:24:00Z</dcterms:modified>
</cp:coreProperties>
</file>