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1F" w:rsidRPr="006D278C" w:rsidRDefault="0009601F" w:rsidP="006D278C">
      <w:pPr>
        <w:shd w:val="clear" w:color="auto" w:fill="FFFFFF"/>
        <w:spacing w:after="120" w:line="420" w:lineRule="atLeast"/>
        <w:outlineLvl w:val="3"/>
        <w:rPr>
          <w:rFonts w:ascii="Viner Hand ITC" w:eastAsia="Times New Roman" w:hAnsi="Viner Hand ITC" w:cs="Vijaya"/>
          <w:b/>
          <w:color w:val="FF0000"/>
          <w:sz w:val="48"/>
          <w:szCs w:val="48"/>
          <w:lang w:eastAsia="sk-SK"/>
        </w:rPr>
      </w:pPr>
      <w:r w:rsidRPr="006D278C">
        <w:rPr>
          <w:rFonts w:ascii="Viner Hand ITC" w:eastAsia="Times New Roman" w:hAnsi="Viner Hand ITC" w:cs="Vijaya"/>
          <w:b/>
          <w:color w:val="FF0000"/>
          <w:sz w:val="48"/>
          <w:szCs w:val="48"/>
          <w:lang w:eastAsia="sk-SK"/>
        </w:rPr>
        <w:t>Som zamestnanec</w:t>
      </w:r>
    </w:p>
    <w:p w:rsidR="0009601F" w:rsidRPr="0009601F" w:rsidRDefault="0009601F" w:rsidP="00AC4B0B">
      <w:pPr>
        <w:shd w:val="clear" w:color="auto" w:fill="FFFFFF"/>
        <w:spacing w:after="360" w:line="420" w:lineRule="atLeast"/>
        <w:outlineLvl w:val="3"/>
        <w:rPr>
          <w:rFonts w:ascii="ButterflyBall" w:eastAsia="Times New Roman" w:hAnsi="ButterflyBall" w:cs="Times New Roman"/>
          <w:color w:val="364979"/>
          <w:sz w:val="32"/>
          <w:szCs w:val="32"/>
          <w:lang w:eastAsia="sk-SK"/>
        </w:rPr>
      </w:pPr>
      <w:r w:rsidRPr="0009601F">
        <w:rPr>
          <w:rFonts w:ascii="ButterflyBall" w:eastAsia="Times New Roman" w:hAnsi="ButterflyBall" w:cs="Times New Roman"/>
          <w:color w:val="364979"/>
          <w:sz w:val="32"/>
          <w:szCs w:val="32"/>
          <w:lang w:eastAsia="sk-SK"/>
        </w:rPr>
        <w:t>...daňové priznanie mi robí zamestnávateľ:</w:t>
      </w:r>
    </w:p>
    <w:p w:rsidR="0009601F" w:rsidRPr="0009601F" w:rsidRDefault="0009601F" w:rsidP="00AC4B0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1.</w:t>
      </w:r>
      <w:r w:rsidRPr="0009601F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 </w:t>
      </w: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Do 15. 2. 2021 požiadajte zamestnávateľa o vykonanie ročného zúčtovania zaplatených preddavkov na daň.</w:t>
      </w:r>
    </w:p>
    <w:p w:rsidR="0009601F" w:rsidRPr="0009601F" w:rsidRDefault="0009601F" w:rsidP="00AC4B0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 xml:space="preserve">2. Zamestnávateľ </w:t>
      </w:r>
      <w:r>
        <w:rPr>
          <w:rFonts w:ascii="Arial" w:eastAsia="Times New Roman" w:hAnsi="Arial" w:cs="Arial"/>
          <w:color w:val="364979"/>
          <w:sz w:val="24"/>
          <w:szCs w:val="24"/>
          <w:lang w:eastAsia="sk-SK"/>
        </w:rPr>
        <w:t xml:space="preserve">je </w:t>
      </w: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povinný vystaviť pre účely poukázania 2% zaplatenej dane tlačivo </w:t>
      </w:r>
      <w:hyperlink r:id="rId5" w:tgtFrame="_blank" w:history="1">
        <w:r w:rsidRPr="0009601F">
          <w:rPr>
            <w:rFonts w:ascii="Arial" w:eastAsia="Times New Roman" w:hAnsi="Arial" w:cs="Arial"/>
            <w:b/>
            <w:bCs/>
            <w:color w:val="D20028"/>
            <w:sz w:val="24"/>
            <w:szCs w:val="24"/>
            <w:u w:val="single"/>
            <w:lang w:eastAsia="sk-SK"/>
          </w:rPr>
          <w:t>Potvrdenie o zaplatení dane</w:t>
        </w:r>
      </w:hyperlink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.</w:t>
      </w:r>
    </w:p>
    <w:p w:rsidR="0009601F" w:rsidRPr="0009601F" w:rsidRDefault="0009601F" w:rsidP="00AC4B0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3. V tomto Potvrdení nájdete dátum zaplatenia dane a vypočítate si nasledovné:</w:t>
      </w:r>
    </w:p>
    <w:p w:rsidR="0009601F" w:rsidRPr="0009601F" w:rsidRDefault="0009601F" w:rsidP="006D278C">
      <w:pPr>
        <w:numPr>
          <w:ilvl w:val="0"/>
          <w:numId w:val="1"/>
        </w:numPr>
        <w:shd w:val="clear" w:color="auto" w:fill="FFFFFF"/>
        <w:spacing w:after="360" w:line="240" w:lineRule="auto"/>
        <w:ind w:left="709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2% z vašej zaplatenej dane - to je suma, ktorú nám môžete poukázať. Táto suma však musí byť minimálne 3 €.</w:t>
      </w:r>
    </w:p>
    <w:p w:rsidR="0009601F" w:rsidRPr="0009601F" w:rsidRDefault="0009601F" w:rsidP="006D278C">
      <w:pPr>
        <w:numPr>
          <w:ilvl w:val="0"/>
          <w:numId w:val="1"/>
        </w:numPr>
        <w:shd w:val="clear" w:color="auto" w:fill="FFFFFF"/>
        <w:spacing w:after="360" w:line="240" w:lineRule="auto"/>
        <w:ind w:left="709" w:hanging="357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3% z vašej zaplatenej dane, ak ste v roku 2020 odpracovali dobrovoľnícky minimálne 40 hodín a získate o tom Potvrdenie od organizácie/organizácií, pre ktoré ste dobrovoľnícky pracovali. Nezabudnite v novom tlačive zaškrtnúť políčko, že spĺňate podmienky na darovanie 3%.</w:t>
      </w:r>
    </w:p>
    <w:p w:rsidR="0009601F" w:rsidRDefault="0009601F" w:rsidP="00AC4B0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4.</w:t>
      </w:r>
      <w:r w:rsidRPr="0009601F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 Vaše osobné údaje</w:t>
      </w:r>
      <w:r w:rsidR="00AC4B0B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 xml:space="preserve"> a naše údaje</w:t>
      </w:r>
      <w:r w:rsidRPr="0009601F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 xml:space="preserve"> vpíšte spolu so sumou 2%/ 3% z daní do </w:t>
      </w:r>
      <w:hyperlink r:id="rId6" w:history="1">
        <w:r w:rsidRPr="0009601F">
          <w:rPr>
            <w:rFonts w:ascii="Arial" w:eastAsia="Times New Roman" w:hAnsi="Arial" w:cs="Arial"/>
            <w:b/>
            <w:bCs/>
            <w:color w:val="D20028"/>
            <w:sz w:val="24"/>
            <w:szCs w:val="24"/>
            <w:u w:val="single"/>
            <w:lang w:eastAsia="sk-SK"/>
          </w:rPr>
          <w:t>Vyhlásenia</w:t>
        </w:r>
      </w:hyperlink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 (ľudovo povedané tlačivo na poukázanie 2%/3%).</w:t>
      </w:r>
    </w:p>
    <w:p w:rsidR="00AC4B0B" w:rsidRDefault="00AC4B0B" w:rsidP="00AC4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4979"/>
          <w:sz w:val="24"/>
          <w:szCs w:val="24"/>
          <w:u w:val="single"/>
          <w:lang w:eastAsia="sk-SK"/>
        </w:rPr>
      </w:pPr>
      <w:r w:rsidRPr="00AC4B0B">
        <w:rPr>
          <w:rFonts w:ascii="Arial" w:eastAsia="Times New Roman" w:hAnsi="Arial" w:cs="Arial"/>
          <w:color w:val="364979"/>
          <w:sz w:val="24"/>
          <w:szCs w:val="24"/>
          <w:u w:val="single"/>
          <w:lang w:eastAsia="sk-SK"/>
        </w:rPr>
        <w:t>Naše údaje:</w:t>
      </w:r>
    </w:p>
    <w:p w:rsidR="00AC4B0B" w:rsidRPr="0009601F" w:rsidRDefault="00AC4B0B" w:rsidP="006D278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64979"/>
          <w:sz w:val="24"/>
          <w:szCs w:val="24"/>
          <w:u w:val="single"/>
          <w:lang w:eastAsia="sk-SK"/>
        </w:rPr>
      </w:pP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IČO/SID: </w:t>
      </w:r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45732108</w:t>
      </w: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Právna forma: </w:t>
      </w:r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nezisková organizácia</w:t>
      </w:r>
      <w:r w:rsidRPr="0009601F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  </w:t>
      </w: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Obchodné meno/názov: </w:t>
      </w:r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 xml:space="preserve">Mladosť </w:t>
      </w:r>
      <w:proofErr w:type="spellStart"/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n.o</w:t>
      </w:r>
      <w:proofErr w:type="spellEnd"/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.</w:t>
      </w: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Ulica: </w:t>
      </w:r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 xml:space="preserve">Pod Kalváriou </w:t>
      </w:r>
      <w:r w:rsidRPr="0009601F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  </w:t>
      </w: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Číslo: </w:t>
      </w:r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36</w:t>
      </w: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PSČ: </w:t>
      </w:r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 xml:space="preserve">080 01 </w:t>
      </w: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Obec: </w:t>
      </w:r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Prešov</w:t>
      </w: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</w:r>
    </w:p>
    <w:p w:rsidR="0009601F" w:rsidRPr="0009601F" w:rsidRDefault="0009601F" w:rsidP="00AC4B0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5. Vo Vyhlásení máte možnosť zaškrtnúť políčko súhlasu s poskytnutím Vašich údajov (meno a adresa) nášmu združeniu – novinka od roku 2016. Ak sa rozhodnete políčko zaškrtnúť, budeme o vás vedieť, čo je pre nás naozaj dôležité. Sumu, ktorú ste nám poukázali, nikdy neuvidíme.</w:t>
      </w:r>
    </w:p>
    <w:p w:rsidR="0009601F" w:rsidRPr="0009601F" w:rsidRDefault="0009601F" w:rsidP="00AC4B0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6.</w:t>
      </w:r>
      <w:r w:rsidRPr="0009601F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 Obe tieto tlačivá, teda Vyhlásenie spolu s Potvrdením, doručte do 30. 4. 2021 na váš daňový úrad (podľa vášho bydliska).</w:t>
      </w:r>
    </w:p>
    <w:p w:rsidR="006D278C" w:rsidRDefault="0009601F" w:rsidP="00AC4B0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7.</w:t>
      </w:r>
      <w:r w:rsidRPr="0009601F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 Ak ste poukázali 3% z dane, povinnou prílohou k Vyhláseniu a Potvrdeniu o zaplatení dane je aj Potvrdenie o odpracovaní minimálne 40 hodín dobrovoľníckej činnosti.</w:t>
      </w:r>
    </w:p>
    <w:p w:rsidR="006D278C" w:rsidRPr="006D278C" w:rsidRDefault="0009601F" w:rsidP="00AC4B0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09601F">
        <w:rPr>
          <w:rFonts w:ascii="Arial" w:eastAsia="Times New Roman" w:hAnsi="Arial" w:cs="Arial"/>
          <w:color w:val="364979"/>
          <w:lang w:eastAsia="sk-SK"/>
        </w:rPr>
        <w:t>Daňové úrady následne prevedú Vaše 2% (3%) v prospech našej organizácie.</w:t>
      </w:r>
      <w:r w:rsidR="006D278C" w:rsidRPr="006D278C">
        <w:rPr>
          <w:rFonts w:ascii="Arial" w:eastAsia="Times New Roman" w:hAnsi="Arial" w:cs="Arial"/>
          <w:color w:val="364979"/>
          <w:lang w:eastAsia="sk-SK"/>
        </w:rPr>
        <w:t xml:space="preserve"> </w:t>
      </w:r>
      <w:r w:rsidRPr="006D278C">
        <w:rPr>
          <w:rFonts w:ascii="Arial" w:eastAsia="Times New Roman" w:hAnsi="Arial" w:cs="Arial"/>
          <w:b/>
          <w:bCs/>
          <w:color w:val="364979"/>
          <w:lang w:eastAsia="sk-SK"/>
        </w:rPr>
        <w:t>Ďakujeme!</w:t>
      </w:r>
    </w:p>
    <w:p w:rsidR="0009601F" w:rsidRPr="006D278C" w:rsidRDefault="0009601F" w:rsidP="006D278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64979"/>
          <w:sz w:val="48"/>
          <w:szCs w:val="48"/>
          <w:lang w:eastAsia="sk-SK"/>
        </w:rPr>
      </w:pPr>
      <w:r w:rsidRPr="006D278C">
        <w:rPr>
          <w:rFonts w:ascii="Viner Hand ITC" w:eastAsia="Times New Roman" w:hAnsi="Viner Hand ITC" w:cs="Vijaya"/>
          <w:b/>
          <w:color w:val="FF0000"/>
          <w:sz w:val="48"/>
          <w:szCs w:val="48"/>
          <w:lang w:eastAsia="sk-SK"/>
        </w:rPr>
        <w:lastRenderedPageBreak/>
        <w:t>Da</w:t>
      </w:r>
      <w:r w:rsidRPr="006D278C">
        <w:rPr>
          <w:rFonts w:ascii="Cambria" w:eastAsia="Times New Roman" w:hAnsi="Cambria" w:cs="Cambria"/>
          <w:b/>
          <w:color w:val="FF0000"/>
          <w:sz w:val="48"/>
          <w:szCs w:val="48"/>
          <w:lang w:eastAsia="sk-SK"/>
        </w:rPr>
        <w:t>ň</w:t>
      </w:r>
      <w:r w:rsidRPr="006D278C">
        <w:rPr>
          <w:rFonts w:ascii="Viner Hand ITC" w:eastAsia="Times New Roman" w:hAnsi="Viner Hand ITC" w:cs="Vijaya"/>
          <w:b/>
          <w:color w:val="FF0000"/>
          <w:sz w:val="48"/>
          <w:szCs w:val="48"/>
          <w:lang w:eastAsia="sk-SK"/>
        </w:rPr>
        <w:t>ov</w:t>
      </w:r>
      <w:r w:rsidRPr="006D278C">
        <w:rPr>
          <w:rFonts w:ascii="Viner Hand ITC" w:eastAsia="Times New Roman" w:hAnsi="Viner Hand ITC" w:cs="Viner Hand ITC"/>
          <w:b/>
          <w:color w:val="FF0000"/>
          <w:sz w:val="48"/>
          <w:szCs w:val="48"/>
          <w:lang w:eastAsia="sk-SK"/>
        </w:rPr>
        <w:t>é</w:t>
      </w:r>
      <w:r w:rsidRPr="006D278C">
        <w:rPr>
          <w:rFonts w:ascii="Viner Hand ITC" w:eastAsia="Times New Roman" w:hAnsi="Viner Hand ITC" w:cs="Vijaya"/>
          <w:b/>
          <w:color w:val="FF0000"/>
          <w:sz w:val="48"/>
          <w:szCs w:val="48"/>
          <w:lang w:eastAsia="sk-SK"/>
        </w:rPr>
        <w:t xml:space="preserve"> priznanie si rob</w:t>
      </w:r>
      <w:r w:rsidRPr="006D278C">
        <w:rPr>
          <w:rFonts w:ascii="Viner Hand ITC" w:eastAsia="Times New Roman" w:hAnsi="Viner Hand ITC" w:cs="Viner Hand ITC"/>
          <w:b/>
          <w:color w:val="FF0000"/>
          <w:sz w:val="48"/>
          <w:szCs w:val="48"/>
          <w:lang w:eastAsia="sk-SK"/>
        </w:rPr>
        <w:t>í</w:t>
      </w:r>
      <w:r w:rsidRPr="006D278C">
        <w:rPr>
          <w:rFonts w:ascii="Viner Hand ITC" w:eastAsia="Times New Roman" w:hAnsi="Viner Hand ITC" w:cs="Vijaya"/>
          <w:b/>
          <w:color w:val="FF0000"/>
          <w:sz w:val="48"/>
          <w:szCs w:val="48"/>
          <w:lang w:eastAsia="sk-SK"/>
        </w:rPr>
        <w:t>m s</w:t>
      </w:r>
      <w:r w:rsidRPr="006D278C">
        <w:rPr>
          <w:rFonts w:ascii="Viner Hand ITC" w:eastAsia="Times New Roman" w:hAnsi="Viner Hand ITC" w:cs="Viner Hand ITC"/>
          <w:b/>
          <w:color w:val="FF0000"/>
          <w:sz w:val="48"/>
          <w:szCs w:val="48"/>
          <w:lang w:eastAsia="sk-SK"/>
        </w:rPr>
        <w:t>á</w:t>
      </w:r>
      <w:r w:rsidRPr="006D278C">
        <w:rPr>
          <w:rFonts w:ascii="Viner Hand ITC" w:eastAsia="Times New Roman" w:hAnsi="Viner Hand ITC" w:cs="Vijaya"/>
          <w:b/>
          <w:color w:val="FF0000"/>
          <w:sz w:val="48"/>
          <w:szCs w:val="48"/>
          <w:lang w:eastAsia="sk-SK"/>
        </w:rPr>
        <w:t>m</w:t>
      </w:r>
    </w:p>
    <w:p w:rsidR="0009601F" w:rsidRPr="0009601F" w:rsidRDefault="0009601F" w:rsidP="00AC4B0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09601F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1. V rámci robenia si daňového priznania za rok 2020 si v rámci strany č. 11 daňového formuláru (FO typ A alebo FO typ B) vypočítajte:</w:t>
      </w:r>
    </w:p>
    <w:p w:rsidR="0009601F" w:rsidRPr="0009601F" w:rsidRDefault="0009601F" w:rsidP="006D278C">
      <w:pPr>
        <w:numPr>
          <w:ilvl w:val="0"/>
          <w:numId w:val="2"/>
        </w:numPr>
        <w:shd w:val="clear" w:color="auto" w:fill="FFFFFF"/>
        <w:spacing w:after="360" w:line="240" w:lineRule="auto"/>
        <w:ind w:left="567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2% z Vašej zaplatenej dane – to je maximálna suma, ktorú môžete v prospech prijímateľa poukázať, ak ste v roku 2020 neboli dobrovoľníkom, alebo dobrovoľnícky odpracovali menej ako 40 hodín. Táto suma však musí byť minimálne 3 €.</w:t>
      </w:r>
    </w:p>
    <w:p w:rsidR="00AC4B0B" w:rsidRPr="006D278C" w:rsidRDefault="0009601F" w:rsidP="00AC4B0B">
      <w:pPr>
        <w:numPr>
          <w:ilvl w:val="0"/>
          <w:numId w:val="2"/>
        </w:numPr>
        <w:shd w:val="clear" w:color="auto" w:fill="FFFFFF"/>
        <w:spacing w:after="360" w:line="240" w:lineRule="auto"/>
        <w:ind w:left="567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3% z Vašej zaplatenej dane, ak ste v roku 2020 odpracovali dobrovoľnícky minimálne 40 hodín a získate o tom Potvrdenie od organizácie/organizácií, pre ktoré ste v roku 2020 dobrovoľnícky pracovali.</w:t>
      </w:r>
    </w:p>
    <w:p w:rsidR="0009601F" w:rsidRPr="0009601F" w:rsidRDefault="0009601F" w:rsidP="00AC4B0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2. V tejto časti Daňového priznania uveďte </w:t>
      </w:r>
      <w:r w:rsidRPr="0009601F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naše údaje:</w:t>
      </w:r>
    </w:p>
    <w:p w:rsidR="0009601F" w:rsidRPr="0009601F" w:rsidRDefault="0009601F" w:rsidP="00AC4B0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IČO/SID: </w:t>
      </w:r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45732108</w:t>
      </w: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Právna forma: </w:t>
      </w:r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nezisková organizácia</w:t>
      </w:r>
      <w:r w:rsidRPr="0009601F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  </w:t>
      </w: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Obchodné meno/názov: </w:t>
      </w:r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 xml:space="preserve">Mladosť </w:t>
      </w:r>
      <w:proofErr w:type="spellStart"/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n.o</w:t>
      </w:r>
      <w:proofErr w:type="spellEnd"/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.</w:t>
      </w: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Ulica: </w:t>
      </w:r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 xml:space="preserve">Pod Kalváriou </w:t>
      </w:r>
      <w:r w:rsidRPr="0009601F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  </w:t>
      </w: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Číslo: </w:t>
      </w:r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36</w:t>
      </w: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PSČ: </w:t>
      </w:r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 xml:space="preserve">080 01 </w:t>
      </w: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Obec: </w:t>
      </w:r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Prešov</w:t>
      </w: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        </w:t>
      </w: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3. Na tejto strane daňového priznania máte rovnako </w:t>
      </w:r>
      <w:r w:rsidRPr="0009601F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možnosť zaškrtnúť políčko súhlasu s poskytnutím vašich údajov</w:t>
      </w:r>
      <w:r>
        <w:rPr>
          <w:rFonts w:ascii="Arial" w:eastAsia="Times New Roman" w:hAnsi="Arial" w:cs="Arial"/>
          <w:color w:val="364979"/>
          <w:sz w:val="24"/>
          <w:szCs w:val="24"/>
          <w:lang w:eastAsia="sk-SK"/>
        </w:rPr>
        <w:t> (meno a adresa) našej neziskovej organizácii</w:t>
      </w: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 xml:space="preserve"> – novinka od roku 2016. Ak sa rozhodnete políčko zaškrtnúť, budeme o vás vedieť, čo je pre nás naoza</w:t>
      </w:r>
      <w:r w:rsidR="00AC4B0B">
        <w:rPr>
          <w:rFonts w:ascii="Arial" w:eastAsia="Times New Roman" w:hAnsi="Arial" w:cs="Arial"/>
          <w:color w:val="364979"/>
          <w:sz w:val="24"/>
          <w:szCs w:val="24"/>
          <w:lang w:eastAsia="sk-SK"/>
        </w:rPr>
        <w:t xml:space="preserve">j dôležité. Sumu, ktorú ste nám </w:t>
      </w: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poukázali, nikdy neuvidíme.</w:t>
      </w:r>
    </w:p>
    <w:p w:rsidR="0009601F" w:rsidRPr="0009601F" w:rsidRDefault="0009601F" w:rsidP="00AC4B0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4. </w:t>
      </w:r>
      <w:r w:rsidRPr="0009601F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Termín pre podanie daňového priznania a zaplatenie dane z príjmu za uplynulý rok je 30. apríl 2021.</w:t>
      </w: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 Väčšina klientov, podnikateľské subjekty, sú povinné s finančnou správou komunikovať elektronicky, pre ostatných je možné podať daňové priznanie na adresu daňového úradu v mieste Vášho bydliska.</w:t>
      </w:r>
    </w:p>
    <w:p w:rsidR="0009601F" w:rsidRPr="0009601F" w:rsidRDefault="0009601F" w:rsidP="00AC4B0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5. </w:t>
      </w:r>
      <w:r w:rsidRPr="0009601F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Ak ste poukázali 3% z dane, povinnou prílohou k Daňovému priznaniu je aj Potvrdenie o odpracovaní minimálne 40 hodín dobrovoľníckej činnosti.</w:t>
      </w:r>
    </w:p>
    <w:p w:rsidR="0009601F" w:rsidRDefault="0009601F" w:rsidP="00AC4B0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Daňový úrad po kontrole údajov a splnení všetkých podmienok má zákonnú lehotu 90 dní na to, aby previedol sumu, ktorú ste pouká</w:t>
      </w:r>
      <w:r w:rsidR="00AC4B0B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zali, v prospech našej neziskovej organizácie</w:t>
      </w:r>
      <w:r w:rsidRPr="0009601F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.</w:t>
      </w:r>
    </w:p>
    <w:p w:rsidR="00AC4B0B" w:rsidRDefault="00AC4B0B" w:rsidP="00AC4B0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</w:p>
    <w:p w:rsidR="00AC4B0B" w:rsidRDefault="00AC4B0B" w:rsidP="00AC4B0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</w:p>
    <w:p w:rsidR="00AC4B0B" w:rsidRPr="0009601F" w:rsidRDefault="00AC4B0B" w:rsidP="00AC4B0B">
      <w:pPr>
        <w:shd w:val="clear" w:color="auto" w:fill="FFFFFF"/>
        <w:spacing w:after="360" w:line="240" w:lineRule="auto"/>
        <w:rPr>
          <w:rFonts w:ascii="Viner Hand ITC" w:eastAsia="Times New Roman" w:hAnsi="Viner Hand ITC" w:cs="Vijaya"/>
          <w:b/>
          <w:color w:val="FF0000"/>
          <w:sz w:val="48"/>
          <w:szCs w:val="48"/>
          <w:lang w:eastAsia="sk-SK"/>
        </w:rPr>
      </w:pPr>
      <w:r w:rsidRPr="006D278C">
        <w:rPr>
          <w:rFonts w:ascii="Viner Hand ITC" w:eastAsia="Times New Roman" w:hAnsi="Viner Hand ITC" w:cs="Vijaya"/>
          <w:b/>
          <w:color w:val="FF0000"/>
          <w:sz w:val="48"/>
          <w:szCs w:val="48"/>
          <w:lang w:eastAsia="sk-SK"/>
        </w:rPr>
        <w:lastRenderedPageBreak/>
        <w:t>Som právnická osoba</w:t>
      </w:r>
    </w:p>
    <w:p w:rsidR="0009601F" w:rsidRDefault="0009601F" w:rsidP="00AC4B0B">
      <w:pPr>
        <w:pStyle w:val="Nadpis4"/>
        <w:shd w:val="clear" w:color="auto" w:fill="FFFFFF"/>
        <w:spacing w:before="0" w:beforeAutospacing="0" w:after="360" w:afterAutospacing="0" w:line="420" w:lineRule="atLeast"/>
        <w:rPr>
          <w:rFonts w:ascii="ButterflyBall" w:hAnsi="ButterflyBall"/>
          <w:b w:val="0"/>
          <w:bCs w:val="0"/>
          <w:color w:val="364979"/>
          <w:sz w:val="36"/>
          <w:szCs w:val="36"/>
        </w:rPr>
      </w:pPr>
      <w:r>
        <w:rPr>
          <w:rFonts w:ascii="ButterflyBall" w:hAnsi="ButterflyBall"/>
          <w:b w:val="0"/>
          <w:bCs w:val="0"/>
          <w:color w:val="364979"/>
          <w:sz w:val="36"/>
          <w:szCs w:val="36"/>
        </w:rPr>
        <w:t>(ste spoločnosť, firma a pod.)</w:t>
      </w:r>
    </w:p>
    <w:p w:rsidR="0009601F" w:rsidRDefault="0009601F" w:rsidP="00AC4B0B">
      <w:pPr>
        <w:pStyle w:val="Normlnywebov"/>
        <w:shd w:val="clear" w:color="auto" w:fill="FFFFFF"/>
        <w:spacing w:before="0" w:beforeAutospacing="0" w:after="360" w:afterAutospacing="0"/>
        <w:rPr>
          <w:rFonts w:ascii="Arial" w:hAnsi="Arial" w:cs="Arial"/>
          <w:color w:val="364979"/>
        </w:rPr>
      </w:pPr>
      <w:r>
        <w:rPr>
          <w:rFonts w:ascii="Arial" w:hAnsi="Arial" w:cs="Arial"/>
          <w:color w:val="364979"/>
        </w:rPr>
        <w:t>Od roku 2018 musíte ako právnická osoba komunikovať s Daňovým úradom elektronicky. Asignovať 2% z dane teda dokážete len priamo v elektronickom systéme.</w:t>
      </w:r>
    </w:p>
    <w:p w:rsidR="0009601F" w:rsidRDefault="0009601F" w:rsidP="00AC4B0B">
      <w:pPr>
        <w:spacing w:after="360"/>
      </w:pPr>
      <w:bookmarkStart w:id="0" w:name="_GoBack"/>
      <w:bookmarkEnd w:id="0"/>
    </w:p>
    <w:sectPr w:rsidR="0009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utterflyBal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003F"/>
    <w:multiLevelType w:val="multilevel"/>
    <w:tmpl w:val="467C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E39DF"/>
    <w:multiLevelType w:val="multilevel"/>
    <w:tmpl w:val="D024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1F"/>
    <w:rsid w:val="0009601F"/>
    <w:rsid w:val="000E08A0"/>
    <w:rsid w:val="006D278C"/>
    <w:rsid w:val="007F3DBA"/>
    <w:rsid w:val="007F7DCA"/>
    <w:rsid w:val="00A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6146"/>
  <w15:chartTrackingRefBased/>
  <w15:docId w15:val="{34DC91AD-A049-4966-9112-97CD50BA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0960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09601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9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9601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96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rvenynos.sk/fileadmin/slovakia/Dokumenty_zdruzenia/2_percenta_z_dane/2020/cerveny-nos-2-percenta-formular-za-rok-2019-FO.pdf" TargetMode="External"/><Relationship Id="rId5" Type="http://schemas.openxmlformats.org/officeDocument/2006/relationships/hyperlink" Target="https://www.cervenynos.sk/fileadmin/slovakia/Dokumenty_zdruzenia/2_percenta_z_dane/2020/potvrdenie-o-zaplateni-dane-z-prijmov-zo-zavislej-cinnos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Minaricova Miriama</dc:creator>
  <cp:keywords/>
  <dc:description/>
  <cp:lastModifiedBy>Minaricova Miriama</cp:lastModifiedBy>
  <cp:revision>1</cp:revision>
  <dcterms:created xsi:type="dcterms:W3CDTF">2021-02-03T09:32:00Z</dcterms:created>
  <dcterms:modified xsi:type="dcterms:W3CDTF">2021-02-03T09:57:00Z</dcterms:modified>
</cp:coreProperties>
</file>