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E2" w:rsidRPr="00C73F5C" w:rsidRDefault="0018338B">
      <w:pPr>
        <w:pStyle w:val="Zkladntext"/>
        <w:ind w:left="255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47.1pt;height:69.15pt;mso-position-horizontal-relative:char;mso-position-vertical-relative:line" fillcolor="#2b569a" stroked="f">
            <v:textbox inset="0,0,0,0">
              <w:txbxContent>
                <w:p w:rsidR="000D60E2" w:rsidRPr="00C73F5C" w:rsidRDefault="00505BE6">
                  <w:pPr>
                    <w:spacing w:before="1" w:line="691" w:lineRule="exact"/>
                    <w:ind w:left="1" w:right="284"/>
                    <w:jc w:val="center"/>
                    <w:rPr>
                      <w:rFonts w:ascii="Segoe UI Light" w:hAnsi="Segoe UI Light"/>
                      <w:sz w:val="40"/>
                      <w:szCs w:val="40"/>
                    </w:rPr>
                  </w:pPr>
                  <w:r w:rsidRPr="00C73F5C">
                    <w:rPr>
                      <w:rFonts w:ascii="Segoe UI Light" w:hAnsi="Segoe UI Light"/>
                      <w:color w:val="FFFFFF"/>
                      <w:spacing w:val="-11"/>
                      <w:sz w:val="40"/>
                      <w:szCs w:val="40"/>
                    </w:rPr>
                    <w:t xml:space="preserve">Organizácia </w:t>
                  </w:r>
                  <w:r w:rsidRPr="00C73F5C">
                    <w:rPr>
                      <w:rFonts w:ascii="Segoe UI Light" w:hAnsi="Segoe UI Light"/>
                      <w:color w:val="FFFFFF"/>
                      <w:spacing w:val="-10"/>
                      <w:sz w:val="40"/>
                      <w:szCs w:val="40"/>
                    </w:rPr>
                    <w:t xml:space="preserve">vyučovania </w:t>
                  </w:r>
                  <w:r w:rsidRPr="00C73F5C">
                    <w:rPr>
                      <w:rFonts w:ascii="Segoe UI Light" w:hAnsi="Segoe UI Light"/>
                      <w:color w:val="FFFFFF"/>
                      <w:spacing w:val="-5"/>
                      <w:sz w:val="40"/>
                      <w:szCs w:val="40"/>
                    </w:rPr>
                    <w:t xml:space="preserve">na ZŠ </w:t>
                  </w:r>
                  <w:r w:rsidR="00057B4F" w:rsidRPr="00C73F5C">
                    <w:rPr>
                      <w:rFonts w:ascii="Segoe UI Light" w:hAnsi="Segoe UI Light"/>
                      <w:color w:val="FFFFFF"/>
                      <w:spacing w:val="-10"/>
                      <w:sz w:val="40"/>
                      <w:szCs w:val="40"/>
                    </w:rPr>
                    <w:t>Jedľové Kostoľany</w:t>
                  </w:r>
                  <w:r w:rsidRPr="00C73F5C">
                    <w:rPr>
                      <w:rFonts w:ascii="Segoe UI Light" w:hAnsi="Segoe UI Light"/>
                      <w:color w:val="FFFFFF"/>
                      <w:spacing w:val="-10"/>
                      <w:sz w:val="40"/>
                      <w:szCs w:val="40"/>
                    </w:rPr>
                    <w:t xml:space="preserve"> </w:t>
                  </w:r>
                  <w:r w:rsidR="00057B4F" w:rsidRPr="00C73F5C">
                    <w:rPr>
                      <w:rFonts w:ascii="Segoe UI Light" w:hAnsi="Segoe UI Light"/>
                      <w:color w:val="FFFFFF"/>
                      <w:spacing w:val="-6"/>
                      <w:sz w:val="40"/>
                      <w:szCs w:val="40"/>
                    </w:rPr>
                    <w:t>75</w:t>
                  </w:r>
                </w:p>
                <w:p w:rsidR="000D60E2" w:rsidRDefault="00505BE6">
                  <w:pPr>
                    <w:spacing w:line="691" w:lineRule="exact"/>
                    <w:ind w:left="1" w:right="114"/>
                    <w:jc w:val="center"/>
                    <w:rPr>
                      <w:rFonts w:ascii="Segoe UI Light"/>
                      <w:sz w:val="52"/>
                    </w:rPr>
                  </w:pPr>
                  <w:r>
                    <w:rPr>
                      <w:rFonts w:ascii="Segoe UI Light"/>
                      <w:color w:val="FFFFFF"/>
                      <w:spacing w:val="-5"/>
                      <w:sz w:val="52"/>
                    </w:rPr>
                    <w:t>od</w:t>
                  </w:r>
                  <w:r>
                    <w:rPr>
                      <w:rFonts w:ascii="Segoe UI Light"/>
                      <w:color w:val="FFFFFF"/>
                      <w:spacing w:val="-20"/>
                      <w:sz w:val="52"/>
                    </w:rPr>
                    <w:t xml:space="preserve"> </w:t>
                  </w:r>
                  <w:r>
                    <w:rPr>
                      <w:rFonts w:ascii="Segoe UI Light"/>
                      <w:color w:val="FFFFFF"/>
                      <w:spacing w:val="-9"/>
                      <w:sz w:val="52"/>
                    </w:rPr>
                    <w:t>11.1.2021</w:t>
                  </w:r>
                </w:p>
              </w:txbxContent>
            </v:textbox>
            <w10:wrap type="none"/>
            <w10:anchorlock/>
          </v:shape>
        </w:pict>
      </w:r>
    </w:p>
    <w:p w:rsidR="00353965" w:rsidRDefault="00353965" w:rsidP="00C73F5C">
      <w:pPr>
        <w:pStyle w:val="Zkladntext"/>
        <w:spacing w:before="134" w:line="360" w:lineRule="auto"/>
        <w:ind w:left="140" w:right="315"/>
        <w:rPr>
          <w:sz w:val="24"/>
          <w:szCs w:val="24"/>
        </w:rPr>
      </w:pPr>
    </w:p>
    <w:p w:rsidR="000D60E2" w:rsidRPr="00C73F5C" w:rsidRDefault="00505BE6" w:rsidP="00C73F5C">
      <w:pPr>
        <w:pStyle w:val="Zkladntext"/>
        <w:spacing w:before="134" w:line="360" w:lineRule="auto"/>
        <w:ind w:left="140" w:right="315"/>
        <w:rPr>
          <w:sz w:val="24"/>
          <w:szCs w:val="24"/>
        </w:rPr>
      </w:pPr>
      <w:r w:rsidRPr="00C73F5C">
        <w:rPr>
          <w:sz w:val="24"/>
          <w:szCs w:val="24"/>
        </w:rPr>
        <w:t>Vzhľadom na okolnosti súvisiace s pandémiou a so zavedením „</w:t>
      </w:r>
      <w:proofErr w:type="spellStart"/>
      <w:r w:rsidRPr="00C73F5C">
        <w:rPr>
          <w:sz w:val="24"/>
          <w:szCs w:val="24"/>
        </w:rPr>
        <w:t>locdownu</w:t>
      </w:r>
      <w:proofErr w:type="spellEnd"/>
      <w:r w:rsidRPr="00C73F5C">
        <w:rPr>
          <w:sz w:val="24"/>
          <w:szCs w:val="24"/>
        </w:rPr>
        <w:t xml:space="preserve">“ na území  SR do 24.1.2021 </w:t>
      </w:r>
      <w:r w:rsidRPr="00C73F5C">
        <w:rPr>
          <w:b/>
          <w:sz w:val="24"/>
          <w:szCs w:val="24"/>
        </w:rPr>
        <w:t xml:space="preserve">upravujem </w:t>
      </w:r>
      <w:proofErr w:type="spellStart"/>
      <w:r w:rsidRPr="00C73F5C">
        <w:rPr>
          <w:b/>
          <w:sz w:val="24"/>
          <w:szCs w:val="24"/>
        </w:rPr>
        <w:t>výchovno</w:t>
      </w:r>
      <w:proofErr w:type="spellEnd"/>
      <w:r w:rsidRPr="00C73F5C">
        <w:rPr>
          <w:b/>
          <w:sz w:val="24"/>
          <w:szCs w:val="24"/>
        </w:rPr>
        <w:t xml:space="preserve"> – vzdelávací proces </w:t>
      </w:r>
      <w:r w:rsidRPr="00C73F5C">
        <w:rPr>
          <w:sz w:val="24"/>
          <w:szCs w:val="24"/>
        </w:rPr>
        <w:t xml:space="preserve">v súlade  s usmernením Ministerstva školstva SR a v zmysle pokynov </w:t>
      </w:r>
      <w:r w:rsidRPr="00C73F5C">
        <w:rPr>
          <w:spacing w:val="-3"/>
          <w:sz w:val="24"/>
          <w:szCs w:val="24"/>
        </w:rPr>
        <w:t xml:space="preserve">ŠPU </w:t>
      </w:r>
      <w:r w:rsidRPr="00C73F5C">
        <w:rPr>
          <w:sz w:val="24"/>
          <w:szCs w:val="24"/>
        </w:rPr>
        <w:t>nasledovne</w:t>
      </w:r>
      <w:r w:rsidRPr="00C73F5C">
        <w:rPr>
          <w:spacing w:val="-20"/>
          <w:sz w:val="24"/>
          <w:szCs w:val="24"/>
        </w:rPr>
        <w:t xml:space="preserve"> </w:t>
      </w:r>
      <w:r w:rsidRPr="00C73F5C">
        <w:rPr>
          <w:sz w:val="24"/>
          <w:szCs w:val="24"/>
        </w:rPr>
        <w:t>:</w:t>
      </w:r>
    </w:p>
    <w:p w:rsidR="000D60E2" w:rsidRPr="00C73F5C" w:rsidRDefault="000D60E2">
      <w:pPr>
        <w:pStyle w:val="Zkladntext"/>
        <w:spacing w:before="4"/>
        <w:rPr>
          <w:sz w:val="24"/>
          <w:szCs w:val="24"/>
        </w:rPr>
      </w:pPr>
    </w:p>
    <w:p w:rsidR="000D60E2" w:rsidRPr="00C73F5C" w:rsidRDefault="00505BE6">
      <w:pPr>
        <w:pStyle w:val="Heading1"/>
        <w:tabs>
          <w:tab w:val="left" w:pos="9196"/>
        </w:tabs>
        <w:rPr>
          <w:rFonts w:ascii="Times New Roman" w:hAnsi="Times New Roman" w:cs="Times New Roman"/>
          <w:sz w:val="24"/>
          <w:szCs w:val="24"/>
          <w:u w:val="none"/>
        </w:rPr>
      </w:pPr>
      <w:r w:rsidRPr="00C73F5C">
        <w:rPr>
          <w:rFonts w:ascii="Times New Roman" w:hAnsi="Times New Roman" w:cs="Times New Roman"/>
          <w:b/>
          <w:color w:val="001F5F"/>
          <w:spacing w:val="-81"/>
          <w:w w:val="99"/>
          <w:sz w:val="24"/>
          <w:szCs w:val="24"/>
          <w:u w:val="thick" w:color="2B569A"/>
        </w:rPr>
        <w:t xml:space="preserve"> </w:t>
      </w:r>
      <w:r w:rsidRPr="00C73F5C">
        <w:rPr>
          <w:rFonts w:ascii="Times New Roman" w:hAnsi="Times New Roman" w:cs="Times New Roman"/>
          <w:color w:val="001F5F"/>
          <w:sz w:val="24"/>
          <w:szCs w:val="24"/>
          <w:u w:val="thick" w:color="2B569A"/>
        </w:rPr>
        <w:t>Žiaci na I.</w:t>
      </w:r>
      <w:r w:rsidRPr="00C73F5C">
        <w:rPr>
          <w:rFonts w:ascii="Times New Roman" w:hAnsi="Times New Roman" w:cs="Times New Roman"/>
          <w:color w:val="001F5F"/>
          <w:spacing w:val="-7"/>
          <w:sz w:val="24"/>
          <w:szCs w:val="24"/>
          <w:u w:val="thick" w:color="2B569A"/>
        </w:rPr>
        <w:t xml:space="preserve"> </w:t>
      </w:r>
      <w:r w:rsidRPr="00C73F5C">
        <w:rPr>
          <w:rFonts w:ascii="Times New Roman" w:hAnsi="Times New Roman" w:cs="Times New Roman"/>
          <w:color w:val="001F5F"/>
          <w:sz w:val="24"/>
          <w:szCs w:val="24"/>
          <w:u w:val="thick" w:color="2B569A"/>
        </w:rPr>
        <w:t>stupni</w:t>
      </w:r>
      <w:r w:rsidRPr="00C73F5C">
        <w:rPr>
          <w:rFonts w:ascii="Times New Roman" w:hAnsi="Times New Roman" w:cs="Times New Roman"/>
          <w:color w:val="001F5F"/>
          <w:sz w:val="24"/>
          <w:szCs w:val="24"/>
          <w:u w:val="thick" w:color="2B569A"/>
        </w:rPr>
        <w:tab/>
      </w:r>
    </w:p>
    <w:p w:rsidR="000D60E2" w:rsidRPr="00C73F5C" w:rsidRDefault="000D60E2">
      <w:pPr>
        <w:pStyle w:val="Zkladntext"/>
        <w:spacing w:before="4"/>
        <w:rPr>
          <w:sz w:val="24"/>
          <w:szCs w:val="24"/>
        </w:rPr>
      </w:pPr>
    </w:p>
    <w:p w:rsidR="000D60E2" w:rsidRPr="00C73F5C" w:rsidRDefault="00505BE6">
      <w:pPr>
        <w:pStyle w:val="Odsekzoznamu"/>
        <w:numPr>
          <w:ilvl w:val="0"/>
          <w:numId w:val="3"/>
        </w:numPr>
        <w:tabs>
          <w:tab w:val="left" w:pos="861"/>
          <w:tab w:val="left" w:pos="1481"/>
        </w:tabs>
        <w:spacing w:before="89" w:line="360" w:lineRule="auto"/>
        <w:ind w:right="134"/>
        <w:rPr>
          <w:b/>
          <w:sz w:val="24"/>
          <w:szCs w:val="24"/>
        </w:rPr>
      </w:pPr>
      <w:r w:rsidRPr="00C73F5C">
        <w:rPr>
          <w:b/>
          <w:sz w:val="24"/>
          <w:szCs w:val="24"/>
        </w:rPr>
        <w:t>Od</w:t>
      </w:r>
      <w:r w:rsidRPr="00C73F5C">
        <w:rPr>
          <w:b/>
          <w:sz w:val="24"/>
          <w:szCs w:val="24"/>
        </w:rPr>
        <w:tab/>
      </w:r>
      <w:r w:rsidRPr="00C73F5C">
        <w:rPr>
          <w:b/>
          <w:spacing w:val="-4"/>
          <w:sz w:val="24"/>
          <w:szCs w:val="24"/>
        </w:rPr>
        <w:t xml:space="preserve">11.1. </w:t>
      </w:r>
      <w:r w:rsidRPr="00C73F5C">
        <w:rPr>
          <w:b/>
          <w:sz w:val="24"/>
          <w:szCs w:val="24"/>
        </w:rPr>
        <w:t xml:space="preserve">-18.1.2021 </w:t>
      </w:r>
      <w:r w:rsidRPr="00C73F5C">
        <w:rPr>
          <w:sz w:val="24"/>
          <w:szCs w:val="24"/>
        </w:rPr>
        <w:t xml:space="preserve">(predbežne) prechádzajú aj žiaci z I. stupňa </w:t>
      </w:r>
      <w:r w:rsidRPr="00C73F5C">
        <w:rPr>
          <w:b/>
          <w:sz w:val="24"/>
          <w:szCs w:val="24"/>
        </w:rPr>
        <w:t>na dištančné vzdelávanie z</w:t>
      </w:r>
      <w:r w:rsidRPr="00C73F5C">
        <w:rPr>
          <w:b/>
          <w:spacing w:val="1"/>
          <w:sz w:val="24"/>
          <w:szCs w:val="24"/>
        </w:rPr>
        <w:t xml:space="preserve"> </w:t>
      </w:r>
      <w:r w:rsidRPr="00C73F5C">
        <w:rPr>
          <w:b/>
          <w:sz w:val="24"/>
          <w:szCs w:val="24"/>
        </w:rPr>
        <w:t>domu.</w:t>
      </w:r>
    </w:p>
    <w:p w:rsidR="000D60E2" w:rsidRPr="00C73F5C" w:rsidRDefault="00505BE6">
      <w:pPr>
        <w:pStyle w:val="Odsekzoznamu"/>
        <w:numPr>
          <w:ilvl w:val="0"/>
          <w:numId w:val="3"/>
        </w:numPr>
        <w:tabs>
          <w:tab w:val="left" w:pos="861"/>
        </w:tabs>
        <w:spacing w:before="159"/>
        <w:ind w:hanging="361"/>
        <w:rPr>
          <w:b/>
          <w:sz w:val="24"/>
          <w:szCs w:val="24"/>
        </w:rPr>
      </w:pPr>
      <w:r w:rsidRPr="00C73F5C">
        <w:rPr>
          <w:sz w:val="24"/>
          <w:szCs w:val="24"/>
        </w:rPr>
        <w:t xml:space="preserve">Rodičovi, v prípade </w:t>
      </w:r>
      <w:r w:rsidRPr="00C73F5C">
        <w:rPr>
          <w:spacing w:val="-4"/>
          <w:sz w:val="24"/>
          <w:szCs w:val="24"/>
        </w:rPr>
        <w:t xml:space="preserve">potreby, </w:t>
      </w:r>
      <w:r w:rsidRPr="00C73F5C">
        <w:rPr>
          <w:color w:val="040404"/>
          <w:sz w:val="24"/>
          <w:szCs w:val="24"/>
        </w:rPr>
        <w:t xml:space="preserve">bude vyplácaná </w:t>
      </w:r>
      <w:proofErr w:type="spellStart"/>
      <w:r w:rsidRPr="00C73F5C">
        <w:rPr>
          <w:b/>
          <w:color w:val="040404"/>
          <w:sz w:val="24"/>
          <w:szCs w:val="24"/>
        </w:rPr>
        <w:t>pandemická</w:t>
      </w:r>
      <w:proofErr w:type="spellEnd"/>
      <w:r w:rsidRPr="00C73F5C">
        <w:rPr>
          <w:b/>
          <w:color w:val="040404"/>
          <w:spacing w:val="-2"/>
          <w:sz w:val="24"/>
          <w:szCs w:val="24"/>
        </w:rPr>
        <w:t xml:space="preserve"> </w:t>
      </w:r>
      <w:r w:rsidRPr="00C73F5C">
        <w:rPr>
          <w:b/>
          <w:color w:val="040404"/>
          <w:sz w:val="24"/>
          <w:szCs w:val="24"/>
        </w:rPr>
        <w:t>OČR.</w:t>
      </w:r>
    </w:p>
    <w:p w:rsidR="000D60E2" w:rsidRPr="00C73F5C" w:rsidRDefault="000D60E2">
      <w:pPr>
        <w:pStyle w:val="Zkladntext"/>
        <w:rPr>
          <w:b/>
          <w:sz w:val="24"/>
          <w:szCs w:val="24"/>
        </w:rPr>
      </w:pPr>
    </w:p>
    <w:p w:rsidR="000D60E2" w:rsidRPr="00353965" w:rsidRDefault="00057B4F" w:rsidP="00353965">
      <w:pPr>
        <w:pStyle w:val="Odsekzoznamu"/>
        <w:numPr>
          <w:ilvl w:val="0"/>
          <w:numId w:val="3"/>
        </w:numPr>
        <w:tabs>
          <w:tab w:val="left" w:pos="861"/>
        </w:tabs>
        <w:spacing w:line="360" w:lineRule="auto"/>
        <w:ind w:right="140"/>
        <w:rPr>
          <w:sz w:val="24"/>
          <w:szCs w:val="24"/>
        </w:rPr>
      </w:pPr>
      <w:r w:rsidRPr="00C73F5C">
        <w:rPr>
          <w:sz w:val="24"/>
          <w:szCs w:val="24"/>
        </w:rPr>
        <w:t>R</w:t>
      </w:r>
      <w:r w:rsidR="00505BE6" w:rsidRPr="00C73F5C">
        <w:rPr>
          <w:sz w:val="24"/>
          <w:szCs w:val="24"/>
        </w:rPr>
        <w:t>oz</w:t>
      </w:r>
      <w:r w:rsidRPr="00C73F5C">
        <w:rPr>
          <w:sz w:val="24"/>
          <w:szCs w:val="24"/>
        </w:rPr>
        <w:t>vrh 1.stupňa pre</w:t>
      </w:r>
      <w:r w:rsidR="00505BE6" w:rsidRPr="00C73F5C">
        <w:rPr>
          <w:sz w:val="24"/>
          <w:szCs w:val="24"/>
        </w:rPr>
        <w:t xml:space="preserve"> žiakov pri dištančnom vzdelávaní </w:t>
      </w:r>
      <w:r w:rsidR="00505BE6" w:rsidRPr="00353965">
        <w:rPr>
          <w:sz w:val="24"/>
          <w:szCs w:val="24"/>
        </w:rPr>
        <w:t xml:space="preserve">triedne učiteľky upravený </w:t>
      </w:r>
      <w:r w:rsidR="00353965">
        <w:rPr>
          <w:sz w:val="24"/>
          <w:szCs w:val="24"/>
        </w:rPr>
        <w:t>s</w:t>
      </w:r>
      <w:r w:rsidR="00505BE6" w:rsidRPr="00353965">
        <w:rPr>
          <w:sz w:val="24"/>
          <w:szCs w:val="24"/>
        </w:rPr>
        <w:t xml:space="preserve"> časový</w:t>
      </w:r>
      <w:r w:rsidR="00353965">
        <w:rPr>
          <w:sz w:val="24"/>
          <w:szCs w:val="24"/>
        </w:rPr>
        <w:t>m</w:t>
      </w:r>
      <w:r w:rsidR="00505BE6" w:rsidRPr="00353965">
        <w:rPr>
          <w:sz w:val="24"/>
          <w:szCs w:val="24"/>
        </w:rPr>
        <w:t xml:space="preserve"> rozpis</w:t>
      </w:r>
      <w:r w:rsidR="00353965">
        <w:rPr>
          <w:sz w:val="24"/>
          <w:szCs w:val="24"/>
        </w:rPr>
        <w:t>om</w:t>
      </w:r>
      <w:r w:rsidR="00505BE6" w:rsidRPr="00353965">
        <w:rPr>
          <w:spacing w:val="38"/>
          <w:sz w:val="24"/>
          <w:szCs w:val="24"/>
        </w:rPr>
        <w:t xml:space="preserve"> </w:t>
      </w:r>
      <w:r w:rsidR="00505BE6" w:rsidRPr="00353965">
        <w:rPr>
          <w:sz w:val="24"/>
          <w:szCs w:val="24"/>
        </w:rPr>
        <w:t>hodín</w:t>
      </w:r>
      <w:r w:rsidR="00353965">
        <w:rPr>
          <w:sz w:val="24"/>
          <w:szCs w:val="24"/>
        </w:rPr>
        <w:t xml:space="preserve"> </w:t>
      </w:r>
      <w:r w:rsidR="00505BE6" w:rsidRPr="00353965">
        <w:rPr>
          <w:sz w:val="24"/>
          <w:szCs w:val="24"/>
        </w:rPr>
        <w:t>doručia</w:t>
      </w:r>
      <w:r w:rsidR="00353965">
        <w:rPr>
          <w:sz w:val="24"/>
          <w:szCs w:val="24"/>
        </w:rPr>
        <w:t xml:space="preserve"> zákonným zástupcom </w:t>
      </w:r>
      <w:r w:rsidR="00505BE6" w:rsidRPr="00353965">
        <w:rPr>
          <w:sz w:val="24"/>
          <w:szCs w:val="24"/>
        </w:rPr>
        <w:t xml:space="preserve">najneskôr </w:t>
      </w:r>
      <w:r w:rsidR="00353965">
        <w:rPr>
          <w:sz w:val="24"/>
          <w:szCs w:val="24"/>
        </w:rPr>
        <w:t xml:space="preserve">do </w:t>
      </w:r>
      <w:r w:rsidR="00505BE6" w:rsidRPr="00353965">
        <w:rPr>
          <w:sz w:val="24"/>
          <w:szCs w:val="24"/>
        </w:rPr>
        <w:t>8.1.2021</w:t>
      </w:r>
      <w:r w:rsidR="00353965">
        <w:rPr>
          <w:sz w:val="24"/>
          <w:szCs w:val="24"/>
        </w:rPr>
        <w:t>. Zároveň bude zverejnený  na webovej stránke školy.</w:t>
      </w:r>
    </w:p>
    <w:p w:rsidR="000D60E2" w:rsidRPr="00C73F5C" w:rsidRDefault="000D60E2">
      <w:pPr>
        <w:pStyle w:val="Zkladntext"/>
        <w:spacing w:before="8"/>
        <w:rPr>
          <w:b/>
          <w:sz w:val="24"/>
          <w:szCs w:val="24"/>
        </w:rPr>
      </w:pPr>
    </w:p>
    <w:p w:rsidR="00C73F5C" w:rsidRDefault="00505BE6" w:rsidP="00C73F5C">
      <w:pPr>
        <w:pStyle w:val="Odsekzoznamu"/>
        <w:numPr>
          <w:ilvl w:val="0"/>
          <w:numId w:val="3"/>
        </w:numPr>
        <w:tabs>
          <w:tab w:val="left" w:pos="861"/>
        </w:tabs>
        <w:spacing w:before="1" w:line="360" w:lineRule="auto"/>
        <w:ind w:right="132"/>
        <w:jc w:val="both"/>
        <w:rPr>
          <w:sz w:val="24"/>
          <w:szCs w:val="24"/>
        </w:rPr>
      </w:pPr>
      <w:r w:rsidRPr="00C73F5C">
        <w:rPr>
          <w:sz w:val="24"/>
          <w:szCs w:val="24"/>
        </w:rPr>
        <w:t xml:space="preserve">Žiaci, ktorí potrebovali pomoc pri učení </w:t>
      </w:r>
      <w:r w:rsidRPr="00C73F5C">
        <w:rPr>
          <w:b/>
          <w:sz w:val="24"/>
          <w:szCs w:val="24"/>
        </w:rPr>
        <w:t>od pedagogických asistentov</w:t>
      </w:r>
      <w:r w:rsidRPr="00C73F5C">
        <w:rPr>
          <w:sz w:val="24"/>
          <w:szCs w:val="24"/>
        </w:rPr>
        <w:t>, budú mať i naďalej k dispozícii ich asistenciu pri vypracovávaní úloh a aj pri učení on–</w:t>
      </w:r>
      <w:proofErr w:type="spellStart"/>
      <w:r w:rsidRPr="00C73F5C">
        <w:rPr>
          <w:sz w:val="24"/>
          <w:szCs w:val="24"/>
        </w:rPr>
        <w:t>line</w:t>
      </w:r>
      <w:proofErr w:type="spellEnd"/>
      <w:r w:rsidRPr="00C73F5C">
        <w:rPr>
          <w:sz w:val="24"/>
          <w:szCs w:val="24"/>
        </w:rPr>
        <w:t xml:space="preserve"> na dennej báze, príp. podľa potreby a dohody s</w:t>
      </w:r>
      <w:r w:rsidRPr="00C73F5C">
        <w:rPr>
          <w:spacing w:val="-34"/>
          <w:sz w:val="24"/>
          <w:szCs w:val="24"/>
        </w:rPr>
        <w:t xml:space="preserve"> </w:t>
      </w:r>
      <w:r w:rsidRPr="00C73F5C">
        <w:rPr>
          <w:sz w:val="24"/>
          <w:szCs w:val="24"/>
        </w:rPr>
        <w:t>rodičom.</w:t>
      </w:r>
      <w:r w:rsidR="00353965">
        <w:rPr>
          <w:sz w:val="24"/>
          <w:szCs w:val="24"/>
        </w:rPr>
        <w:t xml:space="preserve"> Pedagogická asistentka bude kontaktovať telefonicky zákonných zástupcov.</w:t>
      </w:r>
    </w:p>
    <w:p w:rsidR="00C73F5C" w:rsidRPr="00C73F5C" w:rsidRDefault="00C73F5C" w:rsidP="00C73F5C">
      <w:pPr>
        <w:pStyle w:val="Odsekzoznamu"/>
        <w:tabs>
          <w:tab w:val="left" w:pos="861"/>
        </w:tabs>
        <w:spacing w:before="1" w:line="360" w:lineRule="auto"/>
        <w:ind w:right="132" w:firstLine="0"/>
        <w:rPr>
          <w:sz w:val="24"/>
          <w:szCs w:val="24"/>
        </w:rPr>
      </w:pPr>
    </w:p>
    <w:p w:rsidR="000D60E2" w:rsidRPr="00C73F5C" w:rsidRDefault="00505BE6" w:rsidP="00C73F5C">
      <w:pPr>
        <w:pStyle w:val="Odsekzoznamu"/>
        <w:numPr>
          <w:ilvl w:val="0"/>
          <w:numId w:val="3"/>
        </w:numPr>
        <w:tabs>
          <w:tab w:val="left" w:pos="861"/>
        </w:tabs>
        <w:spacing w:line="360" w:lineRule="auto"/>
        <w:ind w:right="135"/>
        <w:jc w:val="both"/>
        <w:rPr>
          <w:sz w:val="24"/>
          <w:szCs w:val="24"/>
        </w:rPr>
      </w:pPr>
      <w:r w:rsidRPr="00C73F5C">
        <w:rPr>
          <w:sz w:val="24"/>
          <w:szCs w:val="24"/>
        </w:rPr>
        <w:t xml:space="preserve">Triedna učiteľka tiež uvedie pre rodičov vo svojej triede </w:t>
      </w:r>
      <w:r w:rsidRPr="00C73F5C">
        <w:rPr>
          <w:b/>
          <w:sz w:val="24"/>
          <w:szCs w:val="24"/>
        </w:rPr>
        <w:t xml:space="preserve">1-2 konzultačné hodiny v týždni, </w:t>
      </w:r>
      <w:r w:rsidRPr="00C73F5C">
        <w:rPr>
          <w:sz w:val="24"/>
          <w:szCs w:val="24"/>
        </w:rPr>
        <w:t xml:space="preserve">počas ktorých ju môžete kontaktovať v prípade </w:t>
      </w:r>
      <w:r w:rsidRPr="00C73F5C">
        <w:rPr>
          <w:spacing w:val="-4"/>
          <w:sz w:val="24"/>
          <w:szCs w:val="24"/>
        </w:rPr>
        <w:t xml:space="preserve">potreby. </w:t>
      </w:r>
      <w:r w:rsidRPr="00C73F5C">
        <w:rPr>
          <w:sz w:val="24"/>
          <w:szCs w:val="24"/>
        </w:rPr>
        <w:t>Mimo nich výnimočne - a len po dohode s</w:t>
      </w:r>
      <w:r w:rsidRPr="00C73F5C">
        <w:rPr>
          <w:spacing w:val="-1"/>
          <w:sz w:val="24"/>
          <w:szCs w:val="24"/>
        </w:rPr>
        <w:t xml:space="preserve"> </w:t>
      </w:r>
      <w:r w:rsidRPr="00C73F5C">
        <w:rPr>
          <w:sz w:val="24"/>
          <w:szCs w:val="24"/>
        </w:rPr>
        <w:t>ňou.</w:t>
      </w:r>
    </w:p>
    <w:p w:rsidR="000D60E2" w:rsidRPr="00C73F5C" w:rsidRDefault="000D60E2">
      <w:pPr>
        <w:pStyle w:val="Zkladntext"/>
        <w:spacing w:before="7"/>
        <w:rPr>
          <w:sz w:val="24"/>
          <w:szCs w:val="24"/>
        </w:rPr>
      </w:pPr>
    </w:p>
    <w:p w:rsidR="000D60E2" w:rsidRPr="00C73F5C" w:rsidRDefault="00505BE6">
      <w:pPr>
        <w:pStyle w:val="Odsekzoznamu"/>
        <w:numPr>
          <w:ilvl w:val="0"/>
          <w:numId w:val="3"/>
        </w:numPr>
        <w:tabs>
          <w:tab w:val="left" w:pos="861"/>
        </w:tabs>
        <w:ind w:hanging="361"/>
        <w:rPr>
          <w:sz w:val="24"/>
          <w:szCs w:val="24"/>
        </w:rPr>
      </w:pPr>
      <w:r w:rsidRPr="00C73F5C">
        <w:rPr>
          <w:b/>
          <w:sz w:val="24"/>
          <w:szCs w:val="24"/>
        </w:rPr>
        <w:t xml:space="preserve">ŠKD </w:t>
      </w:r>
      <w:r w:rsidRPr="00C73F5C">
        <w:rPr>
          <w:sz w:val="24"/>
          <w:szCs w:val="24"/>
        </w:rPr>
        <w:t>v tomto týždni nebude</w:t>
      </w:r>
      <w:r w:rsidRPr="00C73F5C">
        <w:rPr>
          <w:spacing w:val="-7"/>
          <w:sz w:val="24"/>
          <w:szCs w:val="24"/>
        </w:rPr>
        <w:t xml:space="preserve"> </w:t>
      </w:r>
      <w:r w:rsidRPr="00C73F5C">
        <w:rPr>
          <w:sz w:val="24"/>
          <w:szCs w:val="24"/>
        </w:rPr>
        <w:t>otvorený.</w:t>
      </w:r>
    </w:p>
    <w:p w:rsidR="000D60E2" w:rsidRDefault="000D60E2">
      <w:pPr>
        <w:rPr>
          <w:sz w:val="24"/>
          <w:szCs w:val="24"/>
        </w:rPr>
      </w:pPr>
    </w:p>
    <w:p w:rsidR="00353965" w:rsidRPr="00353965" w:rsidRDefault="00353965" w:rsidP="00353965">
      <w:pPr>
        <w:pStyle w:val="Odsekzoznamu"/>
        <w:numPr>
          <w:ilvl w:val="0"/>
          <w:numId w:val="3"/>
        </w:numPr>
        <w:tabs>
          <w:tab w:val="left" w:pos="861"/>
        </w:tabs>
        <w:spacing w:before="61" w:line="360" w:lineRule="auto"/>
        <w:ind w:right="138"/>
        <w:rPr>
          <w:sz w:val="24"/>
          <w:szCs w:val="24"/>
        </w:rPr>
      </w:pPr>
      <w:r w:rsidRPr="00353965">
        <w:rPr>
          <w:b/>
          <w:sz w:val="24"/>
          <w:szCs w:val="24"/>
        </w:rPr>
        <w:t xml:space="preserve">Komunikácia rodič - učiteľ  </w:t>
      </w:r>
      <w:r w:rsidRPr="00353965">
        <w:rPr>
          <w:sz w:val="24"/>
          <w:szCs w:val="24"/>
        </w:rPr>
        <w:t>môže prebiehať len počas pracovných  dní v čase od 8:00h do</w:t>
      </w:r>
      <w:r w:rsidRPr="00353965">
        <w:rPr>
          <w:spacing w:val="-2"/>
          <w:sz w:val="24"/>
          <w:szCs w:val="24"/>
        </w:rPr>
        <w:t xml:space="preserve"> </w:t>
      </w:r>
      <w:r w:rsidRPr="00353965">
        <w:rPr>
          <w:sz w:val="24"/>
          <w:szCs w:val="24"/>
        </w:rPr>
        <w:t>16:00h.</w:t>
      </w:r>
    </w:p>
    <w:p w:rsidR="00353965" w:rsidRPr="00C73F5C" w:rsidRDefault="00353965" w:rsidP="00353965">
      <w:pPr>
        <w:pStyle w:val="Zkladntext"/>
        <w:spacing w:before="10"/>
        <w:rPr>
          <w:sz w:val="24"/>
          <w:szCs w:val="24"/>
        </w:rPr>
      </w:pPr>
    </w:p>
    <w:p w:rsidR="00353965" w:rsidRPr="003F5291" w:rsidRDefault="00353965" w:rsidP="003F5291">
      <w:pPr>
        <w:pStyle w:val="Odsekzoznamu"/>
        <w:numPr>
          <w:ilvl w:val="0"/>
          <w:numId w:val="3"/>
        </w:numPr>
        <w:tabs>
          <w:tab w:val="left" w:pos="861"/>
        </w:tabs>
        <w:spacing w:line="360" w:lineRule="auto"/>
        <w:ind w:right="136"/>
        <w:rPr>
          <w:sz w:val="24"/>
          <w:szCs w:val="24"/>
        </w:rPr>
      </w:pPr>
      <w:r w:rsidRPr="00C73F5C">
        <w:rPr>
          <w:b/>
          <w:sz w:val="24"/>
          <w:szCs w:val="24"/>
        </w:rPr>
        <w:t xml:space="preserve">Ako to bude od 18.1. 2021- do 24.1.2021 - </w:t>
      </w:r>
      <w:r w:rsidRPr="00C73F5C">
        <w:rPr>
          <w:sz w:val="24"/>
          <w:szCs w:val="24"/>
        </w:rPr>
        <w:t xml:space="preserve">predbežne sa v </w:t>
      </w:r>
      <w:proofErr w:type="spellStart"/>
      <w:r w:rsidRPr="00C73F5C">
        <w:rPr>
          <w:sz w:val="24"/>
          <w:szCs w:val="24"/>
        </w:rPr>
        <w:t>Covid</w:t>
      </w:r>
      <w:proofErr w:type="spellEnd"/>
      <w:r w:rsidRPr="00C73F5C">
        <w:rPr>
          <w:sz w:val="24"/>
          <w:szCs w:val="24"/>
        </w:rPr>
        <w:t xml:space="preserve"> automate uvádza, že by sa mohli do školy vrátiť žiaci I. stup. za odporúčania otestovania rodiča a zamestnancov </w:t>
      </w:r>
      <w:r w:rsidRPr="00C73F5C">
        <w:rPr>
          <w:spacing w:val="-5"/>
          <w:sz w:val="24"/>
          <w:szCs w:val="24"/>
        </w:rPr>
        <w:t xml:space="preserve">školy. </w:t>
      </w:r>
      <w:r w:rsidRPr="00C73F5C">
        <w:rPr>
          <w:sz w:val="24"/>
          <w:szCs w:val="24"/>
        </w:rPr>
        <w:t xml:space="preserve">Závisí to však od situácie. Určite Vás budeme včas informovať o </w:t>
      </w:r>
      <w:r w:rsidRPr="00C73F5C">
        <w:rPr>
          <w:sz w:val="24"/>
          <w:szCs w:val="24"/>
        </w:rPr>
        <w:lastRenderedPageBreak/>
        <w:t>ďalšom postupe, ako náhle sa o ňom právoplatne</w:t>
      </w:r>
      <w:r w:rsidRPr="00C73F5C">
        <w:rPr>
          <w:spacing w:val="-10"/>
          <w:sz w:val="24"/>
          <w:szCs w:val="24"/>
        </w:rPr>
        <w:t xml:space="preserve"> </w:t>
      </w:r>
      <w:r w:rsidRPr="00C73F5C">
        <w:rPr>
          <w:sz w:val="24"/>
          <w:szCs w:val="24"/>
        </w:rPr>
        <w:t>rozhodne.</w:t>
      </w:r>
    </w:p>
    <w:p w:rsidR="00353965" w:rsidRPr="00C73F5C" w:rsidRDefault="00353965" w:rsidP="00353965">
      <w:pPr>
        <w:pStyle w:val="Odsekzoznamu"/>
        <w:numPr>
          <w:ilvl w:val="0"/>
          <w:numId w:val="3"/>
        </w:numPr>
        <w:tabs>
          <w:tab w:val="left" w:pos="861"/>
        </w:tabs>
        <w:spacing w:line="360" w:lineRule="auto"/>
        <w:ind w:right="142"/>
        <w:rPr>
          <w:sz w:val="24"/>
          <w:szCs w:val="24"/>
        </w:rPr>
      </w:pPr>
      <w:r w:rsidRPr="00C73F5C">
        <w:rPr>
          <w:b/>
          <w:sz w:val="24"/>
          <w:szCs w:val="24"/>
        </w:rPr>
        <w:t xml:space="preserve">V prípade nejasností </w:t>
      </w:r>
      <w:r w:rsidRPr="00C73F5C">
        <w:rPr>
          <w:sz w:val="24"/>
          <w:szCs w:val="24"/>
        </w:rPr>
        <w:t>alebo potreby môžete kontaktovať triedne učiteľky.</w:t>
      </w:r>
    </w:p>
    <w:p w:rsidR="00353965" w:rsidRPr="00C73F5C" w:rsidRDefault="00353965" w:rsidP="00353965">
      <w:pPr>
        <w:pStyle w:val="Zkladntext"/>
        <w:rPr>
          <w:sz w:val="24"/>
          <w:szCs w:val="24"/>
        </w:rPr>
      </w:pPr>
    </w:p>
    <w:p w:rsidR="00353965" w:rsidRPr="00C73F5C" w:rsidRDefault="00353965" w:rsidP="00353965">
      <w:pPr>
        <w:pStyle w:val="Heading1"/>
        <w:tabs>
          <w:tab w:val="left" w:pos="9196"/>
        </w:tabs>
        <w:ind w:left="0"/>
        <w:rPr>
          <w:rFonts w:ascii="Times New Roman" w:hAnsi="Times New Roman" w:cs="Times New Roman"/>
          <w:b/>
          <w:color w:val="001F5F"/>
          <w:w w:val="99"/>
          <w:sz w:val="24"/>
          <w:szCs w:val="24"/>
          <w:u w:val="thick" w:color="2B569A"/>
        </w:rPr>
      </w:pPr>
    </w:p>
    <w:p w:rsidR="00353965" w:rsidRPr="00C73F5C" w:rsidRDefault="00353965" w:rsidP="00353965">
      <w:pPr>
        <w:pStyle w:val="Heading1"/>
        <w:tabs>
          <w:tab w:val="left" w:pos="9196"/>
        </w:tabs>
        <w:rPr>
          <w:rFonts w:ascii="Times New Roman" w:hAnsi="Times New Roman" w:cs="Times New Roman"/>
          <w:sz w:val="24"/>
          <w:szCs w:val="24"/>
          <w:u w:val="none"/>
        </w:rPr>
      </w:pPr>
      <w:r w:rsidRPr="00C73F5C">
        <w:rPr>
          <w:rFonts w:ascii="Times New Roman" w:hAnsi="Times New Roman" w:cs="Times New Roman"/>
          <w:b/>
          <w:color w:val="001F5F"/>
          <w:w w:val="99"/>
          <w:sz w:val="24"/>
          <w:szCs w:val="24"/>
          <w:u w:val="thick" w:color="2B569A"/>
        </w:rPr>
        <w:t xml:space="preserve"> </w:t>
      </w:r>
      <w:r w:rsidRPr="00C73F5C">
        <w:rPr>
          <w:rFonts w:ascii="Times New Roman" w:hAnsi="Times New Roman" w:cs="Times New Roman"/>
          <w:b/>
          <w:color w:val="001F5F"/>
          <w:spacing w:val="-50"/>
          <w:sz w:val="24"/>
          <w:szCs w:val="24"/>
          <w:u w:val="thick" w:color="2B569A"/>
        </w:rPr>
        <w:t xml:space="preserve"> </w:t>
      </w:r>
      <w:r w:rsidRPr="00C73F5C">
        <w:rPr>
          <w:rFonts w:ascii="Times New Roman" w:hAnsi="Times New Roman" w:cs="Times New Roman"/>
          <w:color w:val="001F5F"/>
          <w:sz w:val="24"/>
          <w:szCs w:val="24"/>
          <w:u w:val="thick" w:color="2B569A"/>
        </w:rPr>
        <w:t>Žiaci na II.</w:t>
      </w:r>
      <w:r w:rsidRPr="00C73F5C">
        <w:rPr>
          <w:rFonts w:ascii="Times New Roman" w:hAnsi="Times New Roman" w:cs="Times New Roman"/>
          <w:color w:val="001F5F"/>
          <w:spacing w:val="-5"/>
          <w:sz w:val="24"/>
          <w:szCs w:val="24"/>
          <w:u w:val="thick" w:color="2B569A"/>
        </w:rPr>
        <w:t xml:space="preserve"> </w:t>
      </w:r>
      <w:r w:rsidRPr="00C73F5C">
        <w:rPr>
          <w:rFonts w:ascii="Times New Roman" w:hAnsi="Times New Roman" w:cs="Times New Roman"/>
          <w:color w:val="001F5F"/>
          <w:sz w:val="24"/>
          <w:szCs w:val="24"/>
          <w:u w:val="thick" w:color="2B569A"/>
        </w:rPr>
        <w:t>stupni</w:t>
      </w:r>
      <w:r w:rsidRPr="00C73F5C">
        <w:rPr>
          <w:rFonts w:ascii="Times New Roman" w:hAnsi="Times New Roman" w:cs="Times New Roman"/>
          <w:color w:val="001F5F"/>
          <w:sz w:val="24"/>
          <w:szCs w:val="24"/>
          <w:u w:val="thick" w:color="2B569A"/>
        </w:rPr>
        <w:tab/>
      </w:r>
    </w:p>
    <w:p w:rsidR="00353965" w:rsidRPr="00C73F5C" w:rsidRDefault="00353965" w:rsidP="00353965">
      <w:pPr>
        <w:pStyle w:val="Zkladntext"/>
        <w:rPr>
          <w:sz w:val="24"/>
          <w:szCs w:val="24"/>
        </w:rPr>
      </w:pPr>
    </w:p>
    <w:p w:rsidR="00353965" w:rsidRPr="00C73F5C" w:rsidRDefault="00353965" w:rsidP="00353965">
      <w:pPr>
        <w:pStyle w:val="Zkladntext"/>
        <w:rPr>
          <w:sz w:val="24"/>
          <w:szCs w:val="24"/>
        </w:rPr>
      </w:pPr>
    </w:p>
    <w:p w:rsidR="00353965" w:rsidRPr="00C73F5C" w:rsidRDefault="00353965" w:rsidP="00353965">
      <w:pPr>
        <w:pStyle w:val="Odsekzoznamu"/>
        <w:numPr>
          <w:ilvl w:val="0"/>
          <w:numId w:val="1"/>
        </w:numPr>
        <w:tabs>
          <w:tab w:val="left" w:pos="861"/>
        </w:tabs>
        <w:spacing w:before="246" w:line="336" w:lineRule="auto"/>
        <w:ind w:right="142"/>
        <w:jc w:val="both"/>
        <w:rPr>
          <w:sz w:val="24"/>
          <w:szCs w:val="24"/>
        </w:rPr>
      </w:pPr>
      <w:r w:rsidRPr="00C73F5C">
        <w:rPr>
          <w:b/>
          <w:sz w:val="24"/>
          <w:szCs w:val="24"/>
        </w:rPr>
        <w:t xml:space="preserve">Pokračujeme </w:t>
      </w:r>
      <w:r w:rsidRPr="00C73F5C">
        <w:rPr>
          <w:sz w:val="24"/>
          <w:szCs w:val="24"/>
        </w:rPr>
        <w:t>vo vzdelávaní podľa doterajšieho už nastaveného dištančného rozvrhu.</w:t>
      </w:r>
    </w:p>
    <w:p w:rsidR="00353965" w:rsidRPr="00C73F5C" w:rsidRDefault="00353965" w:rsidP="00353965">
      <w:pPr>
        <w:pStyle w:val="Odsekzoznamu"/>
        <w:numPr>
          <w:ilvl w:val="0"/>
          <w:numId w:val="1"/>
        </w:numPr>
        <w:tabs>
          <w:tab w:val="left" w:pos="861"/>
        </w:tabs>
        <w:spacing w:before="195" w:line="352" w:lineRule="auto"/>
        <w:ind w:right="133"/>
        <w:jc w:val="both"/>
        <w:rPr>
          <w:rStyle w:val="d2edcug0"/>
          <w:sz w:val="24"/>
          <w:szCs w:val="24"/>
        </w:rPr>
      </w:pPr>
      <w:r w:rsidRPr="00C73F5C">
        <w:rPr>
          <w:b/>
          <w:sz w:val="24"/>
          <w:szCs w:val="24"/>
        </w:rPr>
        <w:t xml:space="preserve">Klasifikácia žiakov za I. polrok </w:t>
      </w:r>
      <w:r w:rsidRPr="00C73F5C">
        <w:rPr>
          <w:rStyle w:val="d2edcug0"/>
          <w:sz w:val="24"/>
          <w:szCs w:val="24"/>
        </w:rPr>
        <w:t xml:space="preserve">Ministerstvo školstva v médiách informovalo aj o možnosti predĺženia polročnej klasifikácie do 31.3.2021 v situácii, keď nemá dieťa dostatok priebežného hodnotenia. Pedagógovia v našej škole pracovali v priebehu celého polroka na tom, aby mali dosť podkladov pre ukončenie klasifikácie k riadnemu termínu 31.1.2021 a to bude naším cieľom. Plánujeme klasifikáciu ukončiť štandardne, teda známkami. Ďalšie podrobnosti k tejto téme zašleme po rozbehnutí </w:t>
      </w:r>
      <w:proofErr w:type="spellStart"/>
      <w:r w:rsidRPr="00C73F5C">
        <w:rPr>
          <w:rStyle w:val="d2edcug0"/>
          <w:sz w:val="24"/>
          <w:szCs w:val="24"/>
        </w:rPr>
        <w:t>online</w:t>
      </w:r>
      <w:proofErr w:type="spellEnd"/>
      <w:r w:rsidRPr="00C73F5C">
        <w:rPr>
          <w:rStyle w:val="d2edcug0"/>
          <w:sz w:val="24"/>
          <w:szCs w:val="24"/>
        </w:rPr>
        <w:t xml:space="preserve"> vzdelávania.</w:t>
      </w:r>
    </w:p>
    <w:p w:rsidR="00353965" w:rsidRPr="00C73F5C" w:rsidRDefault="00353965" w:rsidP="00353965">
      <w:pPr>
        <w:tabs>
          <w:tab w:val="left" w:pos="861"/>
        </w:tabs>
        <w:spacing w:before="195" w:line="352" w:lineRule="auto"/>
        <w:ind w:right="133"/>
        <w:jc w:val="both"/>
        <w:rPr>
          <w:sz w:val="24"/>
          <w:szCs w:val="24"/>
        </w:rPr>
      </w:pPr>
    </w:p>
    <w:p w:rsidR="00353965" w:rsidRPr="00C73F5C" w:rsidRDefault="00353965" w:rsidP="00FD04D5">
      <w:pPr>
        <w:tabs>
          <w:tab w:val="left" w:pos="861"/>
        </w:tabs>
        <w:spacing w:before="82" w:line="348" w:lineRule="auto"/>
        <w:ind w:left="860" w:right="13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73F5C">
        <w:rPr>
          <w:sz w:val="24"/>
          <w:szCs w:val="24"/>
        </w:rPr>
        <w:t xml:space="preserve">Naďalej platí, </w:t>
      </w:r>
      <w:r w:rsidRPr="00C73F5C">
        <w:rPr>
          <w:b/>
          <w:sz w:val="24"/>
          <w:szCs w:val="24"/>
        </w:rPr>
        <w:t xml:space="preserve">že v dopoludňajších hodinách si každý žiak plní školské povinnosti </w:t>
      </w:r>
      <w:r>
        <w:rPr>
          <w:b/>
          <w:sz w:val="24"/>
          <w:szCs w:val="24"/>
        </w:rPr>
        <w:t xml:space="preserve">  </w:t>
      </w:r>
      <w:r w:rsidRPr="00C73F5C">
        <w:rPr>
          <w:sz w:val="24"/>
          <w:szCs w:val="24"/>
        </w:rPr>
        <w:t>a</w:t>
      </w:r>
      <w:r>
        <w:rPr>
          <w:sz w:val="24"/>
          <w:szCs w:val="24"/>
        </w:rPr>
        <w:t xml:space="preserve"> nemá </w:t>
      </w:r>
      <w:r w:rsidRPr="00C73F5C">
        <w:rPr>
          <w:spacing w:val="-2"/>
          <w:sz w:val="24"/>
          <w:szCs w:val="24"/>
        </w:rPr>
        <w:t xml:space="preserve">byť </w:t>
      </w:r>
      <w:r w:rsidRPr="00C73F5C">
        <w:rPr>
          <w:sz w:val="24"/>
          <w:szCs w:val="24"/>
        </w:rPr>
        <w:t>zastihnutý v</w:t>
      </w:r>
      <w:r w:rsidR="00FD04D5">
        <w:rPr>
          <w:sz w:val="24"/>
          <w:szCs w:val="24"/>
        </w:rPr>
        <w:t xml:space="preserve"> tomto čase na prechádzke obcou</w:t>
      </w:r>
      <w:r w:rsidRPr="00C73F5C">
        <w:rPr>
          <w:sz w:val="24"/>
          <w:szCs w:val="24"/>
        </w:rPr>
        <w:t xml:space="preserve"> alebo na</w:t>
      </w:r>
      <w:r w:rsidRPr="00C73F5C">
        <w:rPr>
          <w:spacing w:val="-7"/>
          <w:sz w:val="24"/>
          <w:szCs w:val="24"/>
        </w:rPr>
        <w:t xml:space="preserve"> </w:t>
      </w:r>
      <w:r w:rsidRPr="00C73F5C">
        <w:rPr>
          <w:sz w:val="24"/>
          <w:szCs w:val="24"/>
        </w:rPr>
        <w:t>nákupe.</w:t>
      </w:r>
    </w:p>
    <w:p w:rsidR="00353965" w:rsidRPr="005D79FA" w:rsidRDefault="00353965" w:rsidP="00FD04D5">
      <w:pPr>
        <w:pStyle w:val="Heading2"/>
        <w:tabs>
          <w:tab w:val="left" w:pos="861"/>
        </w:tabs>
        <w:spacing w:before="188" w:line="336" w:lineRule="auto"/>
        <w:ind w:right="133"/>
        <w:jc w:val="both"/>
        <w:rPr>
          <w:sz w:val="24"/>
          <w:szCs w:val="24"/>
        </w:rPr>
      </w:pPr>
      <w:r w:rsidRPr="00C73F5C">
        <w:rPr>
          <w:b w:val="0"/>
          <w:sz w:val="24"/>
          <w:szCs w:val="24"/>
        </w:rPr>
        <w:t xml:space="preserve">V mesiaci </w:t>
      </w:r>
      <w:r w:rsidRPr="00C73F5C">
        <w:rPr>
          <w:sz w:val="24"/>
          <w:szCs w:val="24"/>
        </w:rPr>
        <w:t>január prebehnú on–</w:t>
      </w:r>
      <w:proofErr w:type="spellStart"/>
      <w:r w:rsidRPr="00C73F5C">
        <w:rPr>
          <w:sz w:val="24"/>
          <w:szCs w:val="24"/>
        </w:rPr>
        <w:t>line</w:t>
      </w:r>
      <w:proofErr w:type="spellEnd"/>
      <w:r w:rsidRPr="00C73F5C">
        <w:rPr>
          <w:sz w:val="24"/>
          <w:szCs w:val="24"/>
        </w:rPr>
        <w:t xml:space="preserve"> rodičovské združenia, aby ste boli ako rodičia</w:t>
      </w:r>
      <w:r w:rsidRPr="00C73F5C">
        <w:rPr>
          <w:spacing w:val="8"/>
          <w:sz w:val="24"/>
          <w:szCs w:val="24"/>
        </w:rPr>
        <w:t xml:space="preserve"> </w:t>
      </w:r>
      <w:r w:rsidRPr="00C73F5C">
        <w:rPr>
          <w:sz w:val="24"/>
          <w:szCs w:val="24"/>
        </w:rPr>
        <w:t>informovaní</w:t>
      </w:r>
      <w:r>
        <w:rPr>
          <w:sz w:val="24"/>
          <w:szCs w:val="24"/>
        </w:rPr>
        <w:t xml:space="preserve">  </w:t>
      </w:r>
      <w:r w:rsidRPr="00C73F5C">
        <w:rPr>
          <w:sz w:val="24"/>
          <w:szCs w:val="24"/>
        </w:rPr>
        <w:t>o doterajšom prospechu svojich detí.</w:t>
      </w:r>
    </w:p>
    <w:p w:rsidR="00353965" w:rsidRPr="00C73F5C" w:rsidRDefault="00353965" w:rsidP="00FD04D5">
      <w:pPr>
        <w:pStyle w:val="Zkladntext"/>
        <w:spacing w:before="1"/>
        <w:jc w:val="both"/>
        <w:rPr>
          <w:b/>
          <w:sz w:val="24"/>
          <w:szCs w:val="24"/>
        </w:rPr>
      </w:pPr>
    </w:p>
    <w:p w:rsidR="00353965" w:rsidRPr="00C73F5C" w:rsidRDefault="00353965" w:rsidP="00FD04D5">
      <w:pPr>
        <w:pStyle w:val="Zkladntext"/>
        <w:spacing w:line="360" w:lineRule="auto"/>
        <w:ind w:left="860" w:right="274"/>
        <w:jc w:val="both"/>
        <w:rPr>
          <w:sz w:val="24"/>
          <w:szCs w:val="24"/>
        </w:rPr>
      </w:pPr>
      <w:r w:rsidRPr="00C73F5C">
        <w:rPr>
          <w:b/>
          <w:sz w:val="24"/>
          <w:szCs w:val="24"/>
        </w:rPr>
        <w:t xml:space="preserve">Termín </w:t>
      </w:r>
      <w:r w:rsidRPr="00C73F5C">
        <w:rPr>
          <w:sz w:val="24"/>
          <w:szCs w:val="24"/>
        </w:rPr>
        <w:t>nastaví triedna učiteľka v každom ročníku individuálne, po dohode s Vami.</w:t>
      </w:r>
    </w:p>
    <w:p w:rsidR="00353965" w:rsidRDefault="00353965" w:rsidP="00FD04D5">
      <w:pPr>
        <w:tabs>
          <w:tab w:val="left" w:pos="861"/>
        </w:tabs>
        <w:spacing w:before="16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D79FA">
        <w:rPr>
          <w:b/>
          <w:sz w:val="24"/>
          <w:szCs w:val="24"/>
        </w:rPr>
        <w:t xml:space="preserve">Ruší sa </w:t>
      </w:r>
      <w:r w:rsidRPr="005D79FA">
        <w:rPr>
          <w:b/>
          <w:spacing w:val="-4"/>
          <w:sz w:val="24"/>
          <w:szCs w:val="24"/>
        </w:rPr>
        <w:t xml:space="preserve">Testovanie </w:t>
      </w:r>
      <w:r w:rsidRPr="005D79FA">
        <w:rPr>
          <w:b/>
          <w:sz w:val="24"/>
          <w:szCs w:val="24"/>
        </w:rPr>
        <w:t xml:space="preserve">5 </w:t>
      </w:r>
      <w:r w:rsidRPr="005D79FA">
        <w:rPr>
          <w:sz w:val="24"/>
          <w:szCs w:val="24"/>
        </w:rPr>
        <w:t>v piatom</w:t>
      </w:r>
      <w:r w:rsidRPr="005D79FA">
        <w:rPr>
          <w:spacing w:val="-4"/>
          <w:sz w:val="24"/>
          <w:szCs w:val="24"/>
        </w:rPr>
        <w:t xml:space="preserve"> </w:t>
      </w:r>
      <w:r w:rsidRPr="005D79FA">
        <w:rPr>
          <w:sz w:val="24"/>
          <w:szCs w:val="24"/>
        </w:rPr>
        <w:t>ročníku.</w:t>
      </w:r>
      <w:r>
        <w:rPr>
          <w:sz w:val="24"/>
          <w:szCs w:val="24"/>
        </w:rPr>
        <w:tab/>
      </w:r>
    </w:p>
    <w:p w:rsidR="00353965" w:rsidRDefault="00353965" w:rsidP="00FD04D5">
      <w:pPr>
        <w:tabs>
          <w:tab w:val="left" w:pos="861"/>
        </w:tabs>
        <w:spacing w:before="160"/>
        <w:ind w:left="861"/>
        <w:jc w:val="both"/>
        <w:rPr>
          <w:b/>
          <w:sz w:val="24"/>
          <w:szCs w:val="24"/>
        </w:rPr>
      </w:pPr>
      <w:r w:rsidRPr="00C73F5C">
        <w:rPr>
          <w:b/>
          <w:sz w:val="24"/>
          <w:szCs w:val="24"/>
        </w:rPr>
        <w:t xml:space="preserve">Prijímacie skúšky </w:t>
      </w:r>
      <w:r w:rsidRPr="00C73F5C">
        <w:rPr>
          <w:sz w:val="24"/>
          <w:szCs w:val="24"/>
        </w:rPr>
        <w:t xml:space="preserve">na stredné školy </w:t>
      </w:r>
      <w:r w:rsidRPr="00C73F5C">
        <w:rPr>
          <w:b/>
          <w:sz w:val="24"/>
          <w:szCs w:val="24"/>
        </w:rPr>
        <w:t xml:space="preserve">pre 9. ročník </w:t>
      </w:r>
      <w:r w:rsidRPr="00C73F5C">
        <w:rPr>
          <w:sz w:val="24"/>
          <w:szCs w:val="24"/>
        </w:rPr>
        <w:t xml:space="preserve">prebehnú v dňoch </w:t>
      </w:r>
      <w:r w:rsidRPr="00C73F5C">
        <w:rPr>
          <w:b/>
          <w:sz w:val="24"/>
          <w:szCs w:val="24"/>
        </w:rPr>
        <w:t xml:space="preserve">3.-4. mája </w:t>
      </w:r>
    </w:p>
    <w:p w:rsidR="00353965" w:rsidRDefault="00353965" w:rsidP="00FD04D5">
      <w:pPr>
        <w:tabs>
          <w:tab w:val="left" w:pos="861"/>
        </w:tabs>
        <w:spacing w:before="160"/>
        <w:ind w:left="861"/>
        <w:jc w:val="both"/>
        <w:rPr>
          <w:b/>
          <w:sz w:val="24"/>
          <w:szCs w:val="24"/>
        </w:rPr>
      </w:pPr>
      <w:r w:rsidRPr="00C73F5C">
        <w:rPr>
          <w:b/>
          <w:sz w:val="24"/>
          <w:szCs w:val="24"/>
        </w:rPr>
        <w:t xml:space="preserve">2021. </w:t>
      </w:r>
      <w:r>
        <w:rPr>
          <w:b/>
          <w:sz w:val="24"/>
          <w:szCs w:val="24"/>
        </w:rPr>
        <w:t xml:space="preserve">   </w:t>
      </w:r>
    </w:p>
    <w:p w:rsidR="00353965" w:rsidRPr="00C73F5C" w:rsidRDefault="00353965" w:rsidP="00FD04D5">
      <w:pPr>
        <w:tabs>
          <w:tab w:val="left" w:pos="861"/>
        </w:tabs>
        <w:spacing w:before="160" w:line="360" w:lineRule="auto"/>
        <w:ind w:left="861"/>
        <w:jc w:val="both"/>
        <w:rPr>
          <w:sz w:val="24"/>
          <w:szCs w:val="24"/>
        </w:rPr>
      </w:pPr>
      <w:r w:rsidRPr="00C73F5C">
        <w:rPr>
          <w:sz w:val="24"/>
          <w:szCs w:val="24"/>
        </w:rPr>
        <w:t xml:space="preserve">Kritériá si určuje každá škola individuálne. Je potrebné sledovať si ich webové </w:t>
      </w:r>
      <w:r w:rsidRPr="00C73F5C">
        <w:rPr>
          <w:spacing w:val="-4"/>
          <w:sz w:val="24"/>
          <w:szCs w:val="24"/>
        </w:rPr>
        <w:t xml:space="preserve">stránky. </w:t>
      </w:r>
      <w:r w:rsidRPr="00C73F5C">
        <w:rPr>
          <w:sz w:val="24"/>
          <w:szCs w:val="24"/>
        </w:rPr>
        <w:t xml:space="preserve">Výchovná poradkyňa, p. </w:t>
      </w:r>
      <w:proofErr w:type="spellStart"/>
      <w:r w:rsidRPr="00C73F5C">
        <w:rPr>
          <w:spacing w:val="-5"/>
          <w:sz w:val="24"/>
          <w:szCs w:val="24"/>
        </w:rPr>
        <w:t>Mgr</w:t>
      </w:r>
      <w:r>
        <w:rPr>
          <w:spacing w:val="-5"/>
          <w:sz w:val="24"/>
          <w:szCs w:val="24"/>
        </w:rPr>
        <w:t>.Adamcová</w:t>
      </w:r>
      <w:proofErr w:type="spellEnd"/>
      <w:r w:rsidRPr="00C73F5C">
        <w:rPr>
          <w:sz w:val="24"/>
          <w:szCs w:val="24"/>
        </w:rPr>
        <w:t>, Vám priebežne bude zasielať všetky nové informácie, ktoré jej budú doručené.</w:t>
      </w:r>
    </w:p>
    <w:p w:rsidR="00353965" w:rsidRPr="00353965" w:rsidRDefault="00FD04D5" w:rsidP="00353965">
      <w:pPr>
        <w:tabs>
          <w:tab w:val="left" w:pos="930"/>
        </w:tabs>
        <w:spacing w:before="175"/>
        <w:ind w:left="500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ab/>
      </w:r>
      <w:r w:rsidR="00353965" w:rsidRPr="00353965">
        <w:rPr>
          <w:b/>
          <w:spacing w:val="-4"/>
          <w:sz w:val="24"/>
          <w:szCs w:val="24"/>
        </w:rPr>
        <w:t xml:space="preserve">Testovanie </w:t>
      </w:r>
      <w:r w:rsidR="00353965" w:rsidRPr="00353965">
        <w:rPr>
          <w:b/>
          <w:sz w:val="24"/>
          <w:szCs w:val="24"/>
        </w:rPr>
        <w:t xml:space="preserve">9 </w:t>
      </w:r>
      <w:r w:rsidR="00353965" w:rsidRPr="00353965">
        <w:rPr>
          <w:sz w:val="24"/>
          <w:szCs w:val="24"/>
        </w:rPr>
        <w:t xml:space="preserve">prebehne, a to v dňoch </w:t>
      </w:r>
      <w:r w:rsidR="00353965" w:rsidRPr="00353965">
        <w:rPr>
          <w:b/>
          <w:sz w:val="24"/>
          <w:szCs w:val="24"/>
        </w:rPr>
        <w:t>9.-10.jún 2021</w:t>
      </w:r>
    </w:p>
    <w:p w:rsidR="00353965" w:rsidRDefault="00353965" w:rsidP="00353965">
      <w:pPr>
        <w:tabs>
          <w:tab w:val="left" w:pos="861"/>
        </w:tabs>
        <w:spacing w:before="195" w:line="352" w:lineRule="auto"/>
        <w:ind w:right="133"/>
        <w:jc w:val="both"/>
        <w:rPr>
          <w:sz w:val="24"/>
          <w:szCs w:val="24"/>
        </w:rPr>
      </w:pPr>
    </w:p>
    <w:p w:rsidR="003F5291" w:rsidRDefault="003F5291" w:rsidP="00353965">
      <w:pPr>
        <w:tabs>
          <w:tab w:val="left" w:pos="861"/>
        </w:tabs>
        <w:spacing w:before="195" w:line="352" w:lineRule="auto"/>
        <w:ind w:right="133"/>
        <w:jc w:val="both"/>
        <w:rPr>
          <w:sz w:val="24"/>
          <w:szCs w:val="24"/>
        </w:rPr>
      </w:pPr>
    </w:p>
    <w:p w:rsidR="003F5291" w:rsidRDefault="003F5291" w:rsidP="00353965">
      <w:pPr>
        <w:tabs>
          <w:tab w:val="left" w:pos="861"/>
        </w:tabs>
        <w:spacing w:before="195" w:line="352" w:lineRule="auto"/>
        <w:ind w:right="133"/>
        <w:jc w:val="both"/>
        <w:rPr>
          <w:sz w:val="24"/>
          <w:szCs w:val="24"/>
        </w:rPr>
      </w:pPr>
    </w:p>
    <w:p w:rsidR="00353965" w:rsidRPr="00C73F5C" w:rsidRDefault="00353965" w:rsidP="00353965">
      <w:pPr>
        <w:pStyle w:val="Heading1"/>
        <w:tabs>
          <w:tab w:val="left" w:pos="9196"/>
        </w:tabs>
        <w:spacing w:before="82"/>
        <w:rPr>
          <w:rFonts w:ascii="Times New Roman" w:hAnsi="Times New Roman" w:cs="Times New Roman"/>
          <w:sz w:val="24"/>
          <w:szCs w:val="24"/>
          <w:u w:val="none"/>
        </w:rPr>
      </w:pPr>
      <w:r w:rsidRPr="00C73F5C">
        <w:rPr>
          <w:rFonts w:ascii="Times New Roman" w:hAnsi="Times New Roman" w:cs="Times New Roman"/>
          <w:color w:val="001F5F"/>
          <w:sz w:val="24"/>
          <w:szCs w:val="24"/>
          <w:u w:val="thick" w:color="2B569A"/>
        </w:rPr>
        <w:lastRenderedPageBreak/>
        <w:t>Slovo na</w:t>
      </w:r>
      <w:r w:rsidRPr="00C73F5C">
        <w:rPr>
          <w:rFonts w:ascii="Times New Roman" w:hAnsi="Times New Roman" w:cs="Times New Roman"/>
          <w:color w:val="001F5F"/>
          <w:spacing w:val="-3"/>
          <w:sz w:val="24"/>
          <w:szCs w:val="24"/>
          <w:u w:val="thick" w:color="2B569A"/>
        </w:rPr>
        <w:t xml:space="preserve"> </w:t>
      </w:r>
      <w:r w:rsidRPr="00C73F5C">
        <w:rPr>
          <w:rFonts w:ascii="Times New Roman" w:hAnsi="Times New Roman" w:cs="Times New Roman"/>
          <w:color w:val="001F5F"/>
          <w:spacing w:val="4"/>
          <w:sz w:val="24"/>
          <w:szCs w:val="24"/>
          <w:u w:val="thick" w:color="2B569A"/>
        </w:rPr>
        <w:t>záver:</w:t>
      </w:r>
      <w:r w:rsidRPr="00C73F5C">
        <w:rPr>
          <w:rFonts w:ascii="Times New Roman" w:hAnsi="Times New Roman" w:cs="Times New Roman"/>
          <w:color w:val="001F5F"/>
          <w:spacing w:val="4"/>
          <w:sz w:val="24"/>
          <w:szCs w:val="24"/>
          <w:u w:val="thick" w:color="2B569A"/>
        </w:rPr>
        <w:tab/>
      </w:r>
    </w:p>
    <w:p w:rsidR="00353965" w:rsidRPr="00C73F5C" w:rsidRDefault="00353965" w:rsidP="00353965">
      <w:pPr>
        <w:pStyle w:val="Zkladntext"/>
        <w:spacing w:before="3"/>
        <w:rPr>
          <w:sz w:val="24"/>
          <w:szCs w:val="24"/>
        </w:rPr>
      </w:pPr>
    </w:p>
    <w:p w:rsidR="00353965" w:rsidRPr="00C73F5C" w:rsidRDefault="00353965" w:rsidP="00FD04D5">
      <w:pPr>
        <w:pStyle w:val="Zkladntext"/>
        <w:spacing w:before="89" w:line="360" w:lineRule="auto"/>
        <w:ind w:left="720" w:right="274"/>
        <w:jc w:val="both"/>
        <w:rPr>
          <w:sz w:val="24"/>
          <w:szCs w:val="24"/>
        </w:rPr>
      </w:pPr>
      <w:r w:rsidRPr="00C73F5C">
        <w:rPr>
          <w:sz w:val="24"/>
          <w:szCs w:val="24"/>
        </w:rPr>
        <w:t>Žiaci, pristupujte k učeniu zodpovedne a pravidelne každý deň. Pracujte podľa pokynov vyučujúcich a úlohy odovzdávajte načas. Nepoľavujte. Ďakujem rodičom za každú ústretovosť a porozumenie.</w:t>
      </w:r>
    </w:p>
    <w:p w:rsidR="00353965" w:rsidRPr="00C73F5C" w:rsidRDefault="00353965" w:rsidP="00353965">
      <w:pPr>
        <w:pStyle w:val="Zkladntext"/>
        <w:rPr>
          <w:sz w:val="24"/>
          <w:szCs w:val="24"/>
        </w:rPr>
      </w:pPr>
    </w:p>
    <w:p w:rsidR="00353965" w:rsidRPr="00C73F5C" w:rsidRDefault="00353965" w:rsidP="00353965">
      <w:pPr>
        <w:pStyle w:val="Zkladntext"/>
        <w:spacing w:before="5"/>
        <w:rPr>
          <w:sz w:val="24"/>
          <w:szCs w:val="24"/>
        </w:rPr>
      </w:pPr>
    </w:p>
    <w:p w:rsidR="00353965" w:rsidRPr="00C73F5C" w:rsidRDefault="00353965" w:rsidP="00353965">
      <w:pPr>
        <w:spacing w:before="1"/>
        <w:ind w:left="140" w:firstLine="580"/>
        <w:rPr>
          <w:b/>
          <w:sz w:val="24"/>
          <w:szCs w:val="24"/>
        </w:rPr>
      </w:pPr>
      <w:r>
        <w:rPr>
          <w:b/>
          <w:color w:val="001F5F"/>
          <w:sz w:val="24"/>
          <w:szCs w:val="24"/>
        </w:rPr>
        <w:t xml:space="preserve">Mgr. Ivana </w:t>
      </w:r>
      <w:proofErr w:type="spellStart"/>
      <w:r>
        <w:rPr>
          <w:b/>
          <w:color w:val="001F5F"/>
          <w:sz w:val="24"/>
          <w:szCs w:val="24"/>
        </w:rPr>
        <w:t>Filipčíková</w:t>
      </w:r>
      <w:proofErr w:type="spellEnd"/>
      <w:r w:rsidRPr="00C73F5C">
        <w:rPr>
          <w:b/>
          <w:color w:val="001F5F"/>
          <w:sz w:val="24"/>
          <w:szCs w:val="24"/>
        </w:rPr>
        <w:t>, riaditeľka školy</w:t>
      </w:r>
    </w:p>
    <w:p w:rsidR="00353965" w:rsidRPr="00C73F5C" w:rsidRDefault="00353965" w:rsidP="00353965">
      <w:pPr>
        <w:pStyle w:val="Zkladntext"/>
        <w:rPr>
          <w:b/>
          <w:sz w:val="24"/>
          <w:szCs w:val="24"/>
        </w:rPr>
      </w:pPr>
    </w:p>
    <w:p w:rsidR="00353965" w:rsidRPr="00C73F5C" w:rsidRDefault="00353965" w:rsidP="00353965">
      <w:pPr>
        <w:pStyle w:val="Zkladntext"/>
        <w:spacing w:before="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53965" w:rsidRPr="00353965" w:rsidRDefault="00353965" w:rsidP="00353965">
      <w:pPr>
        <w:pStyle w:val="Zkladntext"/>
        <w:ind w:left="140" w:firstLine="580"/>
        <w:rPr>
          <w:sz w:val="24"/>
          <w:szCs w:val="24"/>
        </w:rPr>
        <w:sectPr w:rsidR="00353965" w:rsidRPr="00353965">
          <w:footerReference w:type="default" r:id="rId8"/>
          <w:pgSz w:w="11910" w:h="16840"/>
          <w:pgMar w:top="1360" w:right="1300" w:bottom="1460" w:left="1300" w:header="0" w:footer="1265" w:gutter="0"/>
          <w:cols w:space="708"/>
        </w:sectPr>
      </w:pPr>
      <w:r w:rsidRPr="00C73F5C">
        <w:rPr>
          <w:sz w:val="24"/>
          <w:szCs w:val="24"/>
        </w:rPr>
        <w:t>V</w:t>
      </w:r>
      <w:r w:rsidR="00FA7057">
        <w:rPr>
          <w:sz w:val="24"/>
          <w:szCs w:val="24"/>
        </w:rPr>
        <w:t> Jedľových Kostoľanoch  5</w:t>
      </w:r>
      <w:r w:rsidRPr="00C73F5C">
        <w:rPr>
          <w:sz w:val="24"/>
          <w:szCs w:val="24"/>
        </w:rPr>
        <w:t>.1.2021</w:t>
      </w:r>
    </w:p>
    <w:p w:rsidR="000D60E2" w:rsidRPr="00C73F5C" w:rsidRDefault="000D60E2" w:rsidP="00353965">
      <w:pPr>
        <w:pStyle w:val="Zkladntext"/>
        <w:rPr>
          <w:sz w:val="24"/>
          <w:szCs w:val="24"/>
        </w:rPr>
      </w:pPr>
    </w:p>
    <w:sectPr w:rsidR="000D60E2" w:rsidRPr="00C73F5C" w:rsidSect="000D60E2">
      <w:pgSz w:w="11910" w:h="16840"/>
      <w:pgMar w:top="1340" w:right="1300" w:bottom="1460" w:left="1300" w:header="0" w:footer="126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924" w:rsidRDefault="00736924" w:rsidP="000D60E2">
      <w:r>
        <w:separator/>
      </w:r>
    </w:p>
  </w:endnote>
  <w:endnote w:type="continuationSeparator" w:id="0">
    <w:p w:rsidR="00736924" w:rsidRDefault="00736924" w:rsidP="000D6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altName w:val="Segoe UI Light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0E2" w:rsidRDefault="0018338B">
    <w:pPr>
      <w:pStyle w:val="Zkladntext"/>
      <w:spacing w:line="14" w:lineRule="auto"/>
      <w:rPr>
        <w:sz w:val="20"/>
      </w:rPr>
    </w:pPr>
    <w:r w:rsidRPr="0018338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7.4pt;margin-top:767.65pt;width:49.1pt;height:16.7pt;z-index:-251658752;mso-position-horizontal-relative:page;mso-position-vertical-relative:page" filled="f" stroked="f">
          <v:textbox inset="0,0,0,0">
            <w:txbxContent>
              <w:p w:rsidR="000D60E2" w:rsidRDefault="00505BE6">
                <w:pPr>
                  <w:spacing w:before="21"/>
                  <w:ind w:left="20"/>
                  <w:rPr>
                    <w:rFonts w:ascii="Segoe UI"/>
                  </w:rPr>
                </w:pPr>
                <w:r>
                  <w:rPr>
                    <w:rFonts w:ascii="Segoe UI"/>
                  </w:rPr>
                  <w:t xml:space="preserve">Strana | </w:t>
                </w:r>
                <w:r w:rsidR="0018338B">
                  <w:fldChar w:fldCharType="begin"/>
                </w:r>
                <w:r>
                  <w:rPr>
                    <w:rFonts w:ascii="Segoe UI"/>
                  </w:rPr>
                  <w:instrText xml:space="preserve"> PAGE </w:instrText>
                </w:r>
                <w:r w:rsidR="0018338B">
                  <w:fldChar w:fldCharType="separate"/>
                </w:r>
                <w:r w:rsidR="003F5291">
                  <w:rPr>
                    <w:rFonts w:ascii="Segoe UI"/>
                    <w:noProof/>
                  </w:rPr>
                  <w:t>1</w:t>
                </w:r>
                <w:r w:rsidR="0018338B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924" w:rsidRDefault="00736924" w:rsidP="000D60E2">
      <w:r>
        <w:separator/>
      </w:r>
    </w:p>
  </w:footnote>
  <w:footnote w:type="continuationSeparator" w:id="0">
    <w:p w:rsidR="00736924" w:rsidRDefault="00736924" w:rsidP="000D6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B4E"/>
    <w:multiLevelType w:val="hybridMultilevel"/>
    <w:tmpl w:val="B1660F50"/>
    <w:lvl w:ilvl="0" w:tplc="CA329E2A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Segoe UI" w:hAnsi="Times New Roman" w:cs="Times New Roman" w:hint="default"/>
        <w:b/>
        <w:w w:val="100"/>
        <w:sz w:val="22"/>
        <w:szCs w:val="22"/>
        <w:lang w:val="sk-SK" w:eastAsia="sk-SK" w:bidi="sk-SK"/>
      </w:rPr>
    </w:lvl>
    <w:lvl w:ilvl="1" w:tplc="5B3A2C8A">
      <w:start w:val="1"/>
      <w:numFmt w:val="decimal"/>
      <w:lvlText w:val="%2."/>
      <w:lvlJc w:val="left"/>
      <w:pPr>
        <w:ind w:left="1750" w:hanging="3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sk-SK" w:eastAsia="sk-SK" w:bidi="sk-SK"/>
      </w:rPr>
    </w:lvl>
    <w:lvl w:ilvl="2" w:tplc="33F23322">
      <w:numFmt w:val="bullet"/>
      <w:lvlText w:val="•"/>
      <w:lvlJc w:val="left"/>
      <w:pPr>
        <w:ind w:left="2598" w:hanging="351"/>
      </w:pPr>
      <w:rPr>
        <w:rFonts w:hint="default"/>
        <w:lang w:val="sk-SK" w:eastAsia="sk-SK" w:bidi="sk-SK"/>
      </w:rPr>
    </w:lvl>
    <w:lvl w:ilvl="3" w:tplc="0AD0527C">
      <w:numFmt w:val="bullet"/>
      <w:lvlText w:val="•"/>
      <w:lvlJc w:val="left"/>
      <w:pPr>
        <w:ind w:left="3436" w:hanging="351"/>
      </w:pPr>
      <w:rPr>
        <w:rFonts w:hint="default"/>
        <w:lang w:val="sk-SK" w:eastAsia="sk-SK" w:bidi="sk-SK"/>
      </w:rPr>
    </w:lvl>
    <w:lvl w:ilvl="4" w:tplc="F83CBA86">
      <w:numFmt w:val="bullet"/>
      <w:lvlText w:val="•"/>
      <w:lvlJc w:val="left"/>
      <w:pPr>
        <w:ind w:left="4275" w:hanging="351"/>
      </w:pPr>
      <w:rPr>
        <w:rFonts w:hint="default"/>
        <w:lang w:val="sk-SK" w:eastAsia="sk-SK" w:bidi="sk-SK"/>
      </w:rPr>
    </w:lvl>
    <w:lvl w:ilvl="5" w:tplc="2F4CFC54">
      <w:numFmt w:val="bullet"/>
      <w:lvlText w:val="•"/>
      <w:lvlJc w:val="left"/>
      <w:pPr>
        <w:ind w:left="5113" w:hanging="351"/>
      </w:pPr>
      <w:rPr>
        <w:rFonts w:hint="default"/>
        <w:lang w:val="sk-SK" w:eastAsia="sk-SK" w:bidi="sk-SK"/>
      </w:rPr>
    </w:lvl>
    <w:lvl w:ilvl="6" w:tplc="C0E45C4C">
      <w:numFmt w:val="bullet"/>
      <w:lvlText w:val="•"/>
      <w:lvlJc w:val="left"/>
      <w:pPr>
        <w:ind w:left="5952" w:hanging="351"/>
      </w:pPr>
      <w:rPr>
        <w:rFonts w:hint="default"/>
        <w:lang w:val="sk-SK" w:eastAsia="sk-SK" w:bidi="sk-SK"/>
      </w:rPr>
    </w:lvl>
    <w:lvl w:ilvl="7" w:tplc="38F8D4AE">
      <w:numFmt w:val="bullet"/>
      <w:lvlText w:val="•"/>
      <w:lvlJc w:val="left"/>
      <w:pPr>
        <w:ind w:left="6790" w:hanging="351"/>
      </w:pPr>
      <w:rPr>
        <w:rFonts w:hint="default"/>
        <w:lang w:val="sk-SK" w:eastAsia="sk-SK" w:bidi="sk-SK"/>
      </w:rPr>
    </w:lvl>
    <w:lvl w:ilvl="8" w:tplc="A11078CC">
      <w:numFmt w:val="bullet"/>
      <w:lvlText w:val="•"/>
      <w:lvlJc w:val="left"/>
      <w:pPr>
        <w:ind w:left="7629" w:hanging="351"/>
      </w:pPr>
      <w:rPr>
        <w:rFonts w:hint="default"/>
        <w:lang w:val="sk-SK" w:eastAsia="sk-SK" w:bidi="sk-SK"/>
      </w:rPr>
    </w:lvl>
  </w:abstractNum>
  <w:abstractNum w:abstractNumId="1">
    <w:nsid w:val="222F1F8A"/>
    <w:multiLevelType w:val="hybridMultilevel"/>
    <w:tmpl w:val="617EB5CC"/>
    <w:lvl w:ilvl="0" w:tplc="FB9C530A">
      <w:numFmt w:val="bullet"/>
      <w:lvlText w:val=""/>
      <w:lvlJc w:val="left"/>
      <w:pPr>
        <w:ind w:left="1580" w:hanging="360"/>
      </w:pPr>
      <w:rPr>
        <w:rFonts w:ascii="Wingdings" w:eastAsia="Wingdings" w:hAnsi="Wingdings" w:cs="Wingdings" w:hint="default"/>
        <w:w w:val="100"/>
        <w:sz w:val="22"/>
        <w:szCs w:val="22"/>
        <w:lang w:val="sk-SK" w:eastAsia="sk-SK" w:bidi="sk-SK"/>
      </w:rPr>
    </w:lvl>
    <w:lvl w:ilvl="1" w:tplc="1AEA0722">
      <w:numFmt w:val="bullet"/>
      <w:lvlText w:val="•"/>
      <w:lvlJc w:val="left"/>
      <w:pPr>
        <w:ind w:left="2352" w:hanging="360"/>
      </w:pPr>
      <w:rPr>
        <w:rFonts w:hint="default"/>
        <w:lang w:val="sk-SK" w:eastAsia="sk-SK" w:bidi="sk-SK"/>
      </w:rPr>
    </w:lvl>
    <w:lvl w:ilvl="2" w:tplc="F8F8FF7C">
      <w:numFmt w:val="bullet"/>
      <w:lvlText w:val="•"/>
      <w:lvlJc w:val="left"/>
      <w:pPr>
        <w:ind w:left="3125" w:hanging="360"/>
      </w:pPr>
      <w:rPr>
        <w:rFonts w:hint="default"/>
        <w:lang w:val="sk-SK" w:eastAsia="sk-SK" w:bidi="sk-SK"/>
      </w:rPr>
    </w:lvl>
    <w:lvl w:ilvl="3" w:tplc="D9E0FCAE">
      <w:numFmt w:val="bullet"/>
      <w:lvlText w:val="•"/>
      <w:lvlJc w:val="left"/>
      <w:pPr>
        <w:ind w:left="3897" w:hanging="360"/>
      </w:pPr>
      <w:rPr>
        <w:rFonts w:hint="default"/>
        <w:lang w:val="sk-SK" w:eastAsia="sk-SK" w:bidi="sk-SK"/>
      </w:rPr>
    </w:lvl>
    <w:lvl w:ilvl="4" w:tplc="57B092C4">
      <w:numFmt w:val="bullet"/>
      <w:lvlText w:val="•"/>
      <w:lvlJc w:val="left"/>
      <w:pPr>
        <w:ind w:left="4670" w:hanging="360"/>
      </w:pPr>
      <w:rPr>
        <w:rFonts w:hint="default"/>
        <w:lang w:val="sk-SK" w:eastAsia="sk-SK" w:bidi="sk-SK"/>
      </w:rPr>
    </w:lvl>
    <w:lvl w:ilvl="5" w:tplc="EC6233BA">
      <w:numFmt w:val="bullet"/>
      <w:lvlText w:val="•"/>
      <w:lvlJc w:val="left"/>
      <w:pPr>
        <w:ind w:left="5443" w:hanging="360"/>
      </w:pPr>
      <w:rPr>
        <w:rFonts w:hint="default"/>
        <w:lang w:val="sk-SK" w:eastAsia="sk-SK" w:bidi="sk-SK"/>
      </w:rPr>
    </w:lvl>
    <w:lvl w:ilvl="6" w:tplc="D8C0BB70">
      <w:numFmt w:val="bullet"/>
      <w:lvlText w:val="•"/>
      <w:lvlJc w:val="left"/>
      <w:pPr>
        <w:ind w:left="6215" w:hanging="360"/>
      </w:pPr>
      <w:rPr>
        <w:rFonts w:hint="default"/>
        <w:lang w:val="sk-SK" w:eastAsia="sk-SK" w:bidi="sk-SK"/>
      </w:rPr>
    </w:lvl>
    <w:lvl w:ilvl="7" w:tplc="2EE2DBB8">
      <w:numFmt w:val="bullet"/>
      <w:lvlText w:val="•"/>
      <w:lvlJc w:val="left"/>
      <w:pPr>
        <w:ind w:left="6988" w:hanging="360"/>
      </w:pPr>
      <w:rPr>
        <w:rFonts w:hint="default"/>
        <w:lang w:val="sk-SK" w:eastAsia="sk-SK" w:bidi="sk-SK"/>
      </w:rPr>
    </w:lvl>
    <w:lvl w:ilvl="8" w:tplc="DC56580C">
      <w:numFmt w:val="bullet"/>
      <w:lvlText w:val="•"/>
      <w:lvlJc w:val="left"/>
      <w:pPr>
        <w:ind w:left="7761" w:hanging="360"/>
      </w:pPr>
      <w:rPr>
        <w:rFonts w:hint="default"/>
        <w:lang w:val="sk-SK" w:eastAsia="sk-SK" w:bidi="sk-SK"/>
      </w:rPr>
    </w:lvl>
  </w:abstractNum>
  <w:abstractNum w:abstractNumId="2">
    <w:nsid w:val="2E8F5C0C"/>
    <w:multiLevelType w:val="hybridMultilevel"/>
    <w:tmpl w:val="B1660F50"/>
    <w:lvl w:ilvl="0" w:tplc="CA329E2A">
      <w:start w:val="1"/>
      <w:numFmt w:val="decimal"/>
      <w:lvlText w:val="%1."/>
      <w:lvlJc w:val="left"/>
      <w:pPr>
        <w:ind w:left="860" w:hanging="360"/>
        <w:jc w:val="left"/>
      </w:pPr>
      <w:rPr>
        <w:rFonts w:ascii="Times New Roman" w:eastAsia="Segoe UI" w:hAnsi="Times New Roman" w:cs="Times New Roman" w:hint="default"/>
        <w:b/>
        <w:w w:val="100"/>
        <w:sz w:val="22"/>
        <w:szCs w:val="22"/>
        <w:lang w:val="sk-SK" w:eastAsia="sk-SK" w:bidi="sk-SK"/>
      </w:rPr>
    </w:lvl>
    <w:lvl w:ilvl="1" w:tplc="5B3A2C8A">
      <w:start w:val="1"/>
      <w:numFmt w:val="decimal"/>
      <w:lvlText w:val="%2."/>
      <w:lvlJc w:val="left"/>
      <w:pPr>
        <w:ind w:left="1750" w:hanging="3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sk-SK" w:eastAsia="sk-SK" w:bidi="sk-SK"/>
      </w:rPr>
    </w:lvl>
    <w:lvl w:ilvl="2" w:tplc="33F23322">
      <w:numFmt w:val="bullet"/>
      <w:lvlText w:val="•"/>
      <w:lvlJc w:val="left"/>
      <w:pPr>
        <w:ind w:left="2598" w:hanging="351"/>
      </w:pPr>
      <w:rPr>
        <w:rFonts w:hint="default"/>
        <w:lang w:val="sk-SK" w:eastAsia="sk-SK" w:bidi="sk-SK"/>
      </w:rPr>
    </w:lvl>
    <w:lvl w:ilvl="3" w:tplc="0AD0527C">
      <w:numFmt w:val="bullet"/>
      <w:lvlText w:val="•"/>
      <w:lvlJc w:val="left"/>
      <w:pPr>
        <w:ind w:left="3436" w:hanging="351"/>
      </w:pPr>
      <w:rPr>
        <w:rFonts w:hint="default"/>
        <w:lang w:val="sk-SK" w:eastAsia="sk-SK" w:bidi="sk-SK"/>
      </w:rPr>
    </w:lvl>
    <w:lvl w:ilvl="4" w:tplc="F83CBA86">
      <w:numFmt w:val="bullet"/>
      <w:lvlText w:val="•"/>
      <w:lvlJc w:val="left"/>
      <w:pPr>
        <w:ind w:left="4275" w:hanging="351"/>
      </w:pPr>
      <w:rPr>
        <w:rFonts w:hint="default"/>
        <w:lang w:val="sk-SK" w:eastAsia="sk-SK" w:bidi="sk-SK"/>
      </w:rPr>
    </w:lvl>
    <w:lvl w:ilvl="5" w:tplc="2F4CFC54">
      <w:numFmt w:val="bullet"/>
      <w:lvlText w:val="•"/>
      <w:lvlJc w:val="left"/>
      <w:pPr>
        <w:ind w:left="5113" w:hanging="351"/>
      </w:pPr>
      <w:rPr>
        <w:rFonts w:hint="default"/>
        <w:lang w:val="sk-SK" w:eastAsia="sk-SK" w:bidi="sk-SK"/>
      </w:rPr>
    </w:lvl>
    <w:lvl w:ilvl="6" w:tplc="C0E45C4C">
      <w:numFmt w:val="bullet"/>
      <w:lvlText w:val="•"/>
      <w:lvlJc w:val="left"/>
      <w:pPr>
        <w:ind w:left="5952" w:hanging="351"/>
      </w:pPr>
      <w:rPr>
        <w:rFonts w:hint="default"/>
        <w:lang w:val="sk-SK" w:eastAsia="sk-SK" w:bidi="sk-SK"/>
      </w:rPr>
    </w:lvl>
    <w:lvl w:ilvl="7" w:tplc="38F8D4AE">
      <w:numFmt w:val="bullet"/>
      <w:lvlText w:val="•"/>
      <w:lvlJc w:val="left"/>
      <w:pPr>
        <w:ind w:left="6790" w:hanging="351"/>
      </w:pPr>
      <w:rPr>
        <w:rFonts w:hint="default"/>
        <w:lang w:val="sk-SK" w:eastAsia="sk-SK" w:bidi="sk-SK"/>
      </w:rPr>
    </w:lvl>
    <w:lvl w:ilvl="8" w:tplc="A11078CC">
      <w:numFmt w:val="bullet"/>
      <w:lvlText w:val="•"/>
      <w:lvlJc w:val="left"/>
      <w:pPr>
        <w:ind w:left="7629" w:hanging="351"/>
      </w:pPr>
      <w:rPr>
        <w:rFonts w:hint="default"/>
        <w:lang w:val="sk-SK" w:eastAsia="sk-SK" w:bidi="sk-SK"/>
      </w:rPr>
    </w:lvl>
  </w:abstractNum>
  <w:abstractNum w:abstractNumId="3">
    <w:nsid w:val="699012BC"/>
    <w:multiLevelType w:val="hybridMultilevel"/>
    <w:tmpl w:val="60B2FCD0"/>
    <w:lvl w:ilvl="0" w:tplc="4058FB0A">
      <w:start w:val="1"/>
      <w:numFmt w:val="decimal"/>
      <w:lvlText w:val="%1."/>
      <w:lvlJc w:val="left"/>
      <w:pPr>
        <w:ind w:left="786" w:hanging="360"/>
        <w:jc w:val="left"/>
      </w:pPr>
      <w:rPr>
        <w:rFonts w:ascii="Times New Roman" w:eastAsia="Segoe UI" w:hAnsi="Times New Roman" w:cs="Times New Roman" w:hint="default"/>
        <w:b/>
        <w:i w:val="0"/>
        <w:spacing w:val="-1"/>
        <w:w w:val="100"/>
        <w:sz w:val="24"/>
        <w:szCs w:val="24"/>
        <w:lang w:val="sk-SK" w:eastAsia="sk-SK" w:bidi="sk-SK"/>
      </w:rPr>
    </w:lvl>
    <w:lvl w:ilvl="1" w:tplc="F4EED140">
      <w:numFmt w:val="bullet"/>
      <w:lvlText w:val="•"/>
      <w:lvlJc w:val="left"/>
      <w:pPr>
        <w:ind w:left="1704" w:hanging="360"/>
      </w:pPr>
      <w:rPr>
        <w:rFonts w:hint="default"/>
        <w:lang w:val="sk-SK" w:eastAsia="sk-SK" w:bidi="sk-SK"/>
      </w:rPr>
    </w:lvl>
    <w:lvl w:ilvl="2" w:tplc="2844204E">
      <w:numFmt w:val="bullet"/>
      <w:lvlText w:val="•"/>
      <w:lvlJc w:val="left"/>
      <w:pPr>
        <w:ind w:left="2549" w:hanging="360"/>
      </w:pPr>
      <w:rPr>
        <w:rFonts w:hint="default"/>
        <w:lang w:val="sk-SK" w:eastAsia="sk-SK" w:bidi="sk-SK"/>
      </w:rPr>
    </w:lvl>
    <w:lvl w:ilvl="3" w:tplc="AA949A5A">
      <w:numFmt w:val="bullet"/>
      <w:lvlText w:val="•"/>
      <w:lvlJc w:val="left"/>
      <w:pPr>
        <w:ind w:left="3393" w:hanging="360"/>
      </w:pPr>
      <w:rPr>
        <w:rFonts w:hint="default"/>
        <w:lang w:val="sk-SK" w:eastAsia="sk-SK" w:bidi="sk-SK"/>
      </w:rPr>
    </w:lvl>
    <w:lvl w:ilvl="4" w:tplc="079E7BE6">
      <w:numFmt w:val="bullet"/>
      <w:lvlText w:val="•"/>
      <w:lvlJc w:val="left"/>
      <w:pPr>
        <w:ind w:left="4238" w:hanging="360"/>
      </w:pPr>
      <w:rPr>
        <w:rFonts w:hint="default"/>
        <w:lang w:val="sk-SK" w:eastAsia="sk-SK" w:bidi="sk-SK"/>
      </w:rPr>
    </w:lvl>
    <w:lvl w:ilvl="5" w:tplc="92184858">
      <w:numFmt w:val="bullet"/>
      <w:lvlText w:val="•"/>
      <w:lvlJc w:val="left"/>
      <w:pPr>
        <w:ind w:left="5083" w:hanging="360"/>
      </w:pPr>
      <w:rPr>
        <w:rFonts w:hint="default"/>
        <w:lang w:val="sk-SK" w:eastAsia="sk-SK" w:bidi="sk-SK"/>
      </w:rPr>
    </w:lvl>
    <w:lvl w:ilvl="6" w:tplc="B7F6D84A">
      <w:numFmt w:val="bullet"/>
      <w:lvlText w:val="•"/>
      <w:lvlJc w:val="left"/>
      <w:pPr>
        <w:ind w:left="5927" w:hanging="360"/>
      </w:pPr>
      <w:rPr>
        <w:rFonts w:hint="default"/>
        <w:lang w:val="sk-SK" w:eastAsia="sk-SK" w:bidi="sk-SK"/>
      </w:rPr>
    </w:lvl>
    <w:lvl w:ilvl="7" w:tplc="1E62E27C">
      <w:numFmt w:val="bullet"/>
      <w:lvlText w:val="•"/>
      <w:lvlJc w:val="left"/>
      <w:pPr>
        <w:ind w:left="6772" w:hanging="360"/>
      </w:pPr>
      <w:rPr>
        <w:rFonts w:hint="default"/>
        <w:lang w:val="sk-SK" w:eastAsia="sk-SK" w:bidi="sk-SK"/>
      </w:rPr>
    </w:lvl>
    <w:lvl w:ilvl="8" w:tplc="47D2AA8C">
      <w:numFmt w:val="bullet"/>
      <w:lvlText w:val="•"/>
      <w:lvlJc w:val="left"/>
      <w:pPr>
        <w:ind w:left="7617" w:hanging="360"/>
      </w:pPr>
      <w:rPr>
        <w:rFonts w:hint="default"/>
        <w:lang w:val="sk-SK" w:eastAsia="sk-SK" w:bidi="sk-SK"/>
      </w:rPr>
    </w:lvl>
  </w:abstractNum>
  <w:abstractNum w:abstractNumId="4">
    <w:nsid w:val="71D13070"/>
    <w:multiLevelType w:val="hybridMultilevel"/>
    <w:tmpl w:val="B62E78A8"/>
    <w:lvl w:ilvl="0" w:tplc="5E6CD1F4">
      <w:start w:val="1"/>
      <w:numFmt w:val="decimal"/>
      <w:lvlText w:val="%1."/>
      <w:lvlJc w:val="left"/>
      <w:pPr>
        <w:ind w:left="860" w:hanging="360"/>
        <w:jc w:val="left"/>
      </w:pPr>
      <w:rPr>
        <w:rFonts w:ascii="Segoe UI" w:eastAsia="Segoe UI" w:hAnsi="Segoe UI" w:cs="Segoe UI" w:hint="default"/>
        <w:i/>
        <w:spacing w:val="-1"/>
        <w:w w:val="100"/>
        <w:sz w:val="28"/>
        <w:szCs w:val="28"/>
        <w:lang w:val="sk-SK" w:eastAsia="sk-SK" w:bidi="sk-SK"/>
      </w:rPr>
    </w:lvl>
    <w:lvl w:ilvl="1" w:tplc="F4EED140">
      <w:numFmt w:val="bullet"/>
      <w:lvlText w:val="•"/>
      <w:lvlJc w:val="left"/>
      <w:pPr>
        <w:ind w:left="1704" w:hanging="360"/>
      </w:pPr>
      <w:rPr>
        <w:rFonts w:hint="default"/>
        <w:lang w:val="sk-SK" w:eastAsia="sk-SK" w:bidi="sk-SK"/>
      </w:rPr>
    </w:lvl>
    <w:lvl w:ilvl="2" w:tplc="2844204E">
      <w:numFmt w:val="bullet"/>
      <w:lvlText w:val="•"/>
      <w:lvlJc w:val="left"/>
      <w:pPr>
        <w:ind w:left="2549" w:hanging="360"/>
      </w:pPr>
      <w:rPr>
        <w:rFonts w:hint="default"/>
        <w:lang w:val="sk-SK" w:eastAsia="sk-SK" w:bidi="sk-SK"/>
      </w:rPr>
    </w:lvl>
    <w:lvl w:ilvl="3" w:tplc="AA949A5A">
      <w:numFmt w:val="bullet"/>
      <w:lvlText w:val="•"/>
      <w:lvlJc w:val="left"/>
      <w:pPr>
        <w:ind w:left="3393" w:hanging="360"/>
      </w:pPr>
      <w:rPr>
        <w:rFonts w:hint="default"/>
        <w:lang w:val="sk-SK" w:eastAsia="sk-SK" w:bidi="sk-SK"/>
      </w:rPr>
    </w:lvl>
    <w:lvl w:ilvl="4" w:tplc="079E7BE6">
      <w:numFmt w:val="bullet"/>
      <w:lvlText w:val="•"/>
      <w:lvlJc w:val="left"/>
      <w:pPr>
        <w:ind w:left="4238" w:hanging="360"/>
      </w:pPr>
      <w:rPr>
        <w:rFonts w:hint="default"/>
        <w:lang w:val="sk-SK" w:eastAsia="sk-SK" w:bidi="sk-SK"/>
      </w:rPr>
    </w:lvl>
    <w:lvl w:ilvl="5" w:tplc="92184858">
      <w:numFmt w:val="bullet"/>
      <w:lvlText w:val="•"/>
      <w:lvlJc w:val="left"/>
      <w:pPr>
        <w:ind w:left="5083" w:hanging="360"/>
      </w:pPr>
      <w:rPr>
        <w:rFonts w:hint="default"/>
        <w:lang w:val="sk-SK" w:eastAsia="sk-SK" w:bidi="sk-SK"/>
      </w:rPr>
    </w:lvl>
    <w:lvl w:ilvl="6" w:tplc="B7F6D84A">
      <w:numFmt w:val="bullet"/>
      <w:lvlText w:val="•"/>
      <w:lvlJc w:val="left"/>
      <w:pPr>
        <w:ind w:left="5927" w:hanging="360"/>
      </w:pPr>
      <w:rPr>
        <w:rFonts w:hint="default"/>
        <w:lang w:val="sk-SK" w:eastAsia="sk-SK" w:bidi="sk-SK"/>
      </w:rPr>
    </w:lvl>
    <w:lvl w:ilvl="7" w:tplc="1E62E27C">
      <w:numFmt w:val="bullet"/>
      <w:lvlText w:val="•"/>
      <w:lvlJc w:val="left"/>
      <w:pPr>
        <w:ind w:left="6772" w:hanging="360"/>
      </w:pPr>
      <w:rPr>
        <w:rFonts w:hint="default"/>
        <w:lang w:val="sk-SK" w:eastAsia="sk-SK" w:bidi="sk-SK"/>
      </w:rPr>
    </w:lvl>
    <w:lvl w:ilvl="8" w:tplc="47D2AA8C">
      <w:numFmt w:val="bullet"/>
      <w:lvlText w:val="•"/>
      <w:lvlJc w:val="left"/>
      <w:pPr>
        <w:ind w:left="7617" w:hanging="360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D60E2"/>
    <w:rsid w:val="00057B4F"/>
    <w:rsid w:val="000D60E2"/>
    <w:rsid w:val="0018338B"/>
    <w:rsid w:val="00353965"/>
    <w:rsid w:val="003F5291"/>
    <w:rsid w:val="00505BE6"/>
    <w:rsid w:val="005D79FA"/>
    <w:rsid w:val="00736924"/>
    <w:rsid w:val="00774862"/>
    <w:rsid w:val="00C73F5C"/>
    <w:rsid w:val="00FA30C3"/>
    <w:rsid w:val="00FA7057"/>
    <w:rsid w:val="00FD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D60E2"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60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0D60E2"/>
    <w:rPr>
      <w:sz w:val="28"/>
      <w:szCs w:val="28"/>
    </w:rPr>
  </w:style>
  <w:style w:type="paragraph" w:customStyle="1" w:styleId="Heading1">
    <w:name w:val="Heading 1"/>
    <w:basedOn w:val="Normlny"/>
    <w:uiPriority w:val="1"/>
    <w:qFormat/>
    <w:rsid w:val="000D60E2"/>
    <w:pPr>
      <w:ind w:left="111"/>
      <w:outlineLvl w:val="1"/>
    </w:pPr>
    <w:rPr>
      <w:rFonts w:ascii="Segoe UI Light" w:eastAsia="Segoe UI Light" w:hAnsi="Segoe UI Light" w:cs="Segoe UI Light"/>
      <w:sz w:val="44"/>
      <w:szCs w:val="44"/>
      <w:u w:val="single" w:color="000000"/>
    </w:rPr>
  </w:style>
  <w:style w:type="paragraph" w:customStyle="1" w:styleId="Heading2">
    <w:name w:val="Heading 2"/>
    <w:basedOn w:val="Normlny"/>
    <w:uiPriority w:val="1"/>
    <w:qFormat/>
    <w:rsid w:val="000D60E2"/>
    <w:pPr>
      <w:ind w:left="860"/>
      <w:outlineLvl w:val="2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rsid w:val="000D60E2"/>
    <w:pPr>
      <w:ind w:left="860" w:hanging="360"/>
      <w:jc w:val="both"/>
    </w:pPr>
  </w:style>
  <w:style w:type="paragraph" w:customStyle="1" w:styleId="TableParagraph">
    <w:name w:val="Table Paragraph"/>
    <w:basedOn w:val="Normlny"/>
    <w:uiPriority w:val="1"/>
    <w:qFormat/>
    <w:rsid w:val="000D60E2"/>
  </w:style>
  <w:style w:type="character" w:customStyle="1" w:styleId="d2edcug0">
    <w:name w:val="d2edcug0"/>
    <w:basedOn w:val="Predvolenpsmoodseku"/>
    <w:rsid w:val="00C73F5C"/>
  </w:style>
  <w:style w:type="paragraph" w:styleId="Hlavika">
    <w:name w:val="header"/>
    <w:basedOn w:val="Normlny"/>
    <w:link w:val="HlavikaChar"/>
    <w:uiPriority w:val="99"/>
    <w:semiHidden/>
    <w:unhideWhenUsed/>
    <w:rsid w:val="00C73F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73F5C"/>
    <w:rPr>
      <w:rFonts w:ascii="Times New Roman" w:eastAsia="Times New Roman" w:hAnsi="Times New Roman" w:cs="Times New Roman"/>
      <w:lang w:val="sk-SK" w:eastAsia="sk-SK" w:bidi="sk-SK"/>
    </w:rPr>
  </w:style>
  <w:style w:type="paragraph" w:styleId="Pta">
    <w:name w:val="footer"/>
    <w:basedOn w:val="Normlny"/>
    <w:link w:val="PtaChar"/>
    <w:uiPriority w:val="99"/>
    <w:semiHidden/>
    <w:unhideWhenUsed/>
    <w:rsid w:val="00C73F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73F5C"/>
    <w:rPr>
      <w:rFonts w:ascii="Times New Roman" w:eastAsia="Times New Roman" w:hAnsi="Times New Roman" w:cs="Times New Roman"/>
      <w:lang w:val="sk-SK" w:eastAsia="sk-SK" w:bidi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F4EF4-661E-4A5D-BC59-72F9E438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Rybárová Anna Mgr.</dc:creator>
  <cp:lastModifiedBy>PC</cp:lastModifiedBy>
  <cp:revision>6</cp:revision>
  <dcterms:created xsi:type="dcterms:W3CDTF">2021-01-06T14:28:00Z</dcterms:created>
  <dcterms:modified xsi:type="dcterms:W3CDTF">2021-01-06T14:35:00Z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2021-01-06T00:00:00Z</vt:filetime>
  </property>
</Properties>
</file>