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91" w:rsidRPr="00A04D91" w:rsidRDefault="00A04D91" w:rsidP="00A04D91">
      <w:pPr>
        <w:pStyle w:val="Default"/>
        <w:jc w:val="center"/>
        <w:rPr>
          <w:b/>
        </w:rPr>
      </w:pPr>
      <w:bookmarkStart w:id="0" w:name="_GoBack"/>
      <w:r w:rsidRPr="00A04D91">
        <w:rPr>
          <w:b/>
        </w:rPr>
        <w:t xml:space="preserve">Procedury bezpieczeństwa w celu zapobiegania i przeciwdziałania COVID-19 obowiązujące w Przedszkolu w Daleszycach, Punkcie Przedszkolnym w Cisowie, </w:t>
      </w:r>
    </w:p>
    <w:p w:rsidR="00A04D91" w:rsidRPr="00A04D91" w:rsidRDefault="00A04D91" w:rsidP="00A04D91">
      <w:pPr>
        <w:pStyle w:val="Default"/>
        <w:jc w:val="center"/>
        <w:rPr>
          <w:b/>
          <w:bCs/>
        </w:rPr>
      </w:pPr>
      <w:r w:rsidRPr="00A04D91">
        <w:rPr>
          <w:b/>
        </w:rPr>
        <w:t>Punkcie Przedszkolnym</w:t>
      </w:r>
      <w:r w:rsidRPr="00A04D91">
        <w:rPr>
          <w:b/>
        </w:rPr>
        <w:t xml:space="preserve"> </w:t>
      </w:r>
      <w:r w:rsidRPr="00A04D91">
        <w:rPr>
          <w:b/>
        </w:rPr>
        <w:t>w Widełkach</w:t>
      </w:r>
    </w:p>
    <w:bookmarkEnd w:id="0"/>
    <w:p w:rsidR="00A04D91" w:rsidRDefault="00A04D91" w:rsidP="00A04D91">
      <w:pPr>
        <w:pStyle w:val="Default"/>
        <w:jc w:val="center"/>
        <w:rPr>
          <w:b/>
          <w:bCs/>
        </w:rPr>
      </w:pPr>
    </w:p>
    <w:p w:rsidR="00A04D91" w:rsidRPr="009C2138" w:rsidRDefault="00A04D91" w:rsidP="00A04D91">
      <w:pPr>
        <w:pStyle w:val="Default"/>
        <w:jc w:val="center"/>
        <w:rPr>
          <w:b/>
          <w:bCs/>
        </w:rPr>
      </w:pPr>
      <w:r w:rsidRPr="008F0A8F">
        <w:rPr>
          <w:b/>
          <w:bCs/>
        </w:rPr>
        <w:t>§ 1</w:t>
      </w:r>
    </w:p>
    <w:p w:rsidR="00A04D91" w:rsidRPr="009C2138" w:rsidRDefault="00A04D91" w:rsidP="00A04D91">
      <w:pPr>
        <w:rPr>
          <w:rFonts w:ascii="Times New Roman" w:hAnsi="Times New Roman" w:cs="Times New Roman"/>
          <w:b/>
          <w:sz w:val="24"/>
          <w:szCs w:val="24"/>
        </w:rPr>
      </w:pPr>
      <w:r w:rsidRPr="002D5579">
        <w:rPr>
          <w:rFonts w:ascii="Times New Roman" w:hAnsi="Times New Roman" w:cs="Times New Roman"/>
          <w:b/>
          <w:sz w:val="24"/>
          <w:szCs w:val="24"/>
        </w:rPr>
        <w:t xml:space="preserve">Procedura bezpiecznego korzystania z pomieszczenia do spożywania posiłków (jadalni)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Za bezpieczeństwo dzieci podczas spożywania przez nie posiłków odpowiedzialny jest nauczyciel, któremu została powierzona opieka nad oddziałem.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Spożywanie posiłków przez dzieci odbywa się w systemie zmianowym, zgodnie z ustalonym harmonogramem.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Dzieci mogą spożywać posiłki tylko w małych grupach.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W jadalni może przebywać tylko jedna grupa.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Przed wyjściem do jadalni nauczyciel zobowiązany jest dopilnować, by dzieci dokładnie umyły ręce wodą z mydłem, zgodnie z instrukcją poprawnego mycia rąk. Jeśli z jakiegoś powodu nie jest to możliwe powinien zdezynfekować ręce dzieci i swoje płynem lub żelem na bazie alkoholu.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Przed wyjściem do jadalni nauczyciel ustawia dzieci jedno za drugim i przyprowadza je bezpośrednio do jadalni. Nie należy ustawiać dzieci parami i pozwalać, by trzymały się za ręce.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Przed wyjściem do jadalni nauczyciel otwiera okna w celu wywietrzenia sali.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8. Podczas przechodzenia z dziećmi do jadalni grupy nie mogą się mijać.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9. Nauczyciel może wyjść z dziećmi do jadalni dopiero po upewnieniu się, czy: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z pomieszczenia wyszła poprzednia grupa,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2) pracownik obsługi wykonał zabiegi higieniczno-sanitarne polegające</w:t>
      </w:r>
      <w:r>
        <w:rPr>
          <w:rFonts w:ascii="Times New Roman" w:hAnsi="Times New Roman" w:cs="Times New Roman"/>
        </w:rPr>
        <w:t xml:space="preserve"> na dezynfekcji blatów stołów i </w:t>
      </w:r>
      <w:r w:rsidRPr="002D5579">
        <w:rPr>
          <w:rFonts w:ascii="Times New Roman" w:hAnsi="Times New Roman" w:cs="Times New Roman"/>
        </w:rPr>
        <w:t xml:space="preserve">poręczy krzeseł po opuszczeniu jadalni przez poprzednią grupę.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10. W jadalni nauczyciel pilnuje, by dzieci zajęły wyznaczone miejsca i nie wstawały od stolików.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11. Posiłki dzieciom podaje jedna osoba z zastosowaniem ustalonej w przedszkolu formy zabezpieczenia (np. jednorazowe rękawiczki, maseczka).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12. Posiłki podawane są dzieciom n</w:t>
      </w:r>
      <w:r>
        <w:rPr>
          <w:rFonts w:ascii="Times New Roman" w:hAnsi="Times New Roman" w:cs="Times New Roman"/>
        </w:rPr>
        <w:t>a mytych w temperaturze min. 60</w:t>
      </w:r>
      <w:r>
        <w:rPr>
          <w:rFonts w:ascii="Times New Roman" w:hAnsi="Times New Roman" w:cs="Times New Roman"/>
        </w:rPr>
        <w:sym w:font="Symbol" w:char="F0B0"/>
      </w:r>
      <w:r w:rsidRPr="002D5579">
        <w:rPr>
          <w:rFonts w:ascii="Times New Roman" w:hAnsi="Times New Roman" w:cs="Times New Roman"/>
        </w:rPr>
        <w:t xml:space="preserve">C naczyniach z dodatkiem detergentu lub wyparzane.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13. Po spożyciu posiłku przez dzieci nauczyciel informuje pracownik</w:t>
      </w:r>
      <w:r>
        <w:rPr>
          <w:rFonts w:ascii="Times New Roman" w:hAnsi="Times New Roman" w:cs="Times New Roman"/>
        </w:rPr>
        <w:t>a obsługi o wyjściu z dziećmi z </w:t>
      </w:r>
      <w:r w:rsidRPr="002D5579">
        <w:rPr>
          <w:rFonts w:ascii="Times New Roman" w:hAnsi="Times New Roman" w:cs="Times New Roman"/>
        </w:rPr>
        <w:t xml:space="preserve">jadalni.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14. Pracownika obsługi dezynfekuje blaty stołów i poręcze krzeseł, przygotowując jadalnię na wejście kolejnej grupy.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15. Po wyjściu z jadalni nauczyciel prowadzi dzieci bezpośrednio do sali zajęć.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16. Jeśli dzieci przechodząc do sali dotykały np. poręczy schodów nale</w:t>
      </w:r>
      <w:r>
        <w:rPr>
          <w:rFonts w:ascii="Times New Roman" w:hAnsi="Times New Roman" w:cs="Times New Roman"/>
        </w:rPr>
        <w:t>ży przejść z nimi do łazienki i </w:t>
      </w:r>
      <w:r w:rsidRPr="002D5579">
        <w:rPr>
          <w:rFonts w:ascii="Times New Roman" w:hAnsi="Times New Roman" w:cs="Times New Roman"/>
        </w:rPr>
        <w:t xml:space="preserve">dopilnować, by dokładnie umyły ręce lub zdezynfekować je płynem lub żelem na bazie alkoholu. </w:t>
      </w:r>
    </w:p>
    <w:p w:rsidR="00A04D91" w:rsidRPr="002D5579" w:rsidRDefault="00A04D91" w:rsidP="00A04D91">
      <w:pPr>
        <w:rPr>
          <w:rFonts w:ascii="Times New Roman" w:hAnsi="Times New Roman" w:cs="Times New Roman"/>
        </w:rPr>
      </w:pPr>
      <w:r w:rsidRPr="002D5579">
        <w:rPr>
          <w:rFonts w:ascii="Times New Roman" w:hAnsi="Times New Roman" w:cs="Times New Roman"/>
        </w:rPr>
        <w:t xml:space="preserve"> </w:t>
      </w:r>
    </w:p>
    <w:p w:rsidR="00A04D91" w:rsidRPr="009C2138" w:rsidRDefault="00A04D91" w:rsidP="00A04D91">
      <w:pPr>
        <w:pStyle w:val="Default"/>
        <w:jc w:val="center"/>
        <w:rPr>
          <w:b/>
          <w:bCs/>
        </w:rPr>
      </w:pPr>
      <w:r>
        <w:rPr>
          <w:b/>
          <w:bCs/>
        </w:rPr>
        <w:t>§ 2</w:t>
      </w:r>
    </w:p>
    <w:p w:rsidR="00A04D91" w:rsidRPr="009C2138" w:rsidRDefault="00A04D91" w:rsidP="00A04D91">
      <w:pPr>
        <w:rPr>
          <w:rFonts w:ascii="Times New Roman" w:hAnsi="Times New Roman" w:cs="Times New Roman"/>
          <w:b/>
          <w:sz w:val="24"/>
          <w:szCs w:val="24"/>
        </w:rPr>
      </w:pPr>
      <w:r w:rsidRPr="002D5579">
        <w:rPr>
          <w:rFonts w:ascii="Times New Roman" w:hAnsi="Times New Roman" w:cs="Times New Roman"/>
          <w:b/>
          <w:sz w:val="24"/>
          <w:szCs w:val="24"/>
        </w:rPr>
        <w:t xml:space="preserve">Procedura korzystania z istniejącego na terenie przedszkola placu zabaw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Dzieci mogą korzystać z placu zabaw tylko pod nadzorem nauczyciela.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W czasie pobytu dzieci na placu przedszkolnym nauczyciel ma obowiązek czuwać nad ich bezpieczeństwem oraz organizować im warunki do bezpiecznej zabawy.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Wyjście grup na plac zabaw odbywa się w systemie zmianowym, zgodnie z ustalonym harmonogramem.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Zakazane jest przebywanie na placu zabaw więcej niż jednej grupy. Dzieci z poszczególnych grup nie mogą się mieszać.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Każdego dnia, w ramach codziennej kontroli sprawdzającej stan techniczny urządzeń znajdujących się na placu zabaw, pracownik odpowiedzialny za jej przeprowadzenie (konserwator) dokonuje jednocześnie dezynfekcji urządzeń. Wyniki kontroli oraz informację o przeprowadzonej dezynfekcji urządzeń odnotowuje w zeszycie kontroli.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W razie nieobecności pracownika i niemożności przeprowadzenia codziennej dezynfekcji sprzętu na placu zabaw, zostaje on oznaczony taśmą i wyłączony z używania. O braku możliwości wychodzenia na plac zabaw w danym dniu dyrektor powiadamia wszystkich nauczycieli grup.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Zabrania się wychodzenia z dziećmi na plac zabaw zabezpieczony w ten sposób.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8. Przed wejściem z dzieci na plac zabaw nauczyciel powinien: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lastRenderedPageBreak/>
        <w:t xml:space="preserve">• sprawdzić w zeszycie kontroli, czy urządzenia znajdujące się na placu zabaw zostały zdezynfekowane w tym dniu,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upewnić się, czy grupa przebywająca wcześniej na placu zabaw znajduje się już w budynku przedszkolnym. Grupy wychodzące na plac nie mogą kontaktować się ze sobą.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przypomnieć dzieciom zasady bezpiecznego przebywania na świeżym powietrzu i korzystania ze sprzętów znajdujących się na placu zabaw,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zadbać o stosowny do pory roku i panującej temperatury ubiór dzieci,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polecić dzieciom, by ustawiły się jedno za drugim, bez tworzenia par i trzymania się za ręce,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 czasie przemieszczania się grupy kontrolować zachowanie dzieci.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9. Nauczycielowi nie wolno pozostawić dzieci na placu zabaw bez opieki.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10. Nauczyciel zobowiązany jest natychmiast reagować na wszelkie sytuacje lub zachowania dzieci stanowiące zagrożenie dla ich bezpieczeństwa, np. zbliżanie si</w:t>
      </w:r>
      <w:r>
        <w:rPr>
          <w:rFonts w:ascii="Times New Roman" w:hAnsi="Times New Roman" w:cs="Times New Roman"/>
        </w:rPr>
        <w:t>ę do ogrodzenia i rozmawianie z </w:t>
      </w:r>
      <w:r w:rsidRPr="002D5579">
        <w:rPr>
          <w:rFonts w:ascii="Times New Roman" w:hAnsi="Times New Roman" w:cs="Times New Roman"/>
        </w:rPr>
        <w:t xml:space="preserve">przygodnymi osobami, znalezienia na placu przedmiotów stanowiących bezpośrednie zagrożenie zakażeniem chorobami wirusowymi (np. skrawki materiałów opatrunkowych).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11. Podczas pobytu na placu dzieci mogą skorzystać z toalety znajdującej się w przedszkolu tylko pod opieką pomocy nauczyciela, która dopilnuje, by dziecko po pobyciu w toalecie umyło ręce.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12. Podczas zabaw na placu wszystkie furtki i bramy wjazdowe powinny być zamknięte.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13. Dzieci wracają do budynku jedno za drugim prowadzone przez nauczyciela.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14. Po powrocie z zajęć dzieci zdejmują wierzchnie okrycia i udają się do łazienki, żeby umyć ręce. Dopiero po wykonaniu czynności higienicznych przechodzą do sali zabaw.   </w:t>
      </w:r>
    </w:p>
    <w:p w:rsidR="00A04D91" w:rsidRDefault="00A04D91" w:rsidP="00A04D91">
      <w:pPr>
        <w:rPr>
          <w:rFonts w:ascii="Times New Roman" w:hAnsi="Times New Roman" w:cs="Times New Roman"/>
          <w:b/>
          <w:sz w:val="24"/>
          <w:szCs w:val="24"/>
        </w:rPr>
      </w:pPr>
    </w:p>
    <w:p w:rsidR="00A04D91" w:rsidRPr="009C2138" w:rsidRDefault="00A04D91" w:rsidP="00A04D91">
      <w:pPr>
        <w:pStyle w:val="Default"/>
        <w:jc w:val="center"/>
        <w:rPr>
          <w:b/>
          <w:bCs/>
        </w:rPr>
      </w:pPr>
      <w:r>
        <w:rPr>
          <w:b/>
          <w:bCs/>
        </w:rPr>
        <w:t>§ 3</w:t>
      </w:r>
    </w:p>
    <w:p w:rsidR="00A04D91" w:rsidRPr="009C2138" w:rsidRDefault="00A04D91" w:rsidP="00A04D91">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dotycząca utrzymywania czystości w przedszkolu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Za utrzymanie czystości w przedszkolu odpowiedzialni są pracownicy, którym w zakresie obowiązków przydzielone zostały do sprzątania określone pomieszczenia przedszkolne.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Dyrektor przedszkola zapewnia sprzęt do prac porządkowych oraz środki czyszczące i myjące niezbędne do wykonywania prac porządkowych.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Dyrektor przedszkola codziennie monitoruje prace porządkowe, zwracając w szczególności uwagę na utrzymywanie w czystości ciągów komunikacyjnych, mycia i dezynfekowania powierzchni dotykowych w salach i w pomieszczeniach spożywania posiłków.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4. Podstawową zasadą stosowaną przez pracowników podczas wykonywania prac porządkowych powinno być utrzymanie czystości pomieszczeń i sterylności powierzchni</w:t>
      </w:r>
      <w:r>
        <w:rPr>
          <w:rFonts w:ascii="Times New Roman" w:hAnsi="Times New Roman" w:cs="Times New Roman"/>
        </w:rPr>
        <w:t>, z których korzystają dzieci i </w:t>
      </w:r>
      <w:r w:rsidRPr="002D5579">
        <w:rPr>
          <w:rFonts w:ascii="Times New Roman" w:hAnsi="Times New Roman" w:cs="Times New Roman"/>
        </w:rPr>
        <w:t xml:space="preserve">pracownicy przedszkola, co pozwoli ograniczyć rozprzestrzenianie się koronawirusa.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Pomieszczenia, ciągi komunikacyjne (schody i korytarze) oraz powierzchnie dotykowe należy regularnie, co najmniej 2 razy dziennie, oczyszczać, używając wody z detergentem lub środka dezynfekcyjnego. Należy myć i dokładnie odkażać każdego dnia: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biurka,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drzwi,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poręcze krzeseł i powierzchnie płaskie, w tym blaty w salach i w pomieszczeniach spożywania posiłków (po każdej grupie),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ramy leżaczków,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klamki,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włączniki światła,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poręcze i uchwyty,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używane prze dzieci zabawki lub inne przedmioty, z których korzystają podczas zabawy.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6. Środki chemiczne służące do mycia i dezynfekcji powinny być s</w:t>
      </w:r>
      <w:r>
        <w:rPr>
          <w:rFonts w:ascii="Times New Roman" w:hAnsi="Times New Roman" w:cs="Times New Roman"/>
        </w:rPr>
        <w:t>tosowane zgodnie z wytycznymi i </w:t>
      </w:r>
      <w:r w:rsidRPr="002D5579">
        <w:rPr>
          <w:rFonts w:ascii="Times New Roman" w:hAnsi="Times New Roman" w:cs="Times New Roman"/>
        </w:rPr>
        <w:t xml:space="preserve">zaleceniami podanymi przez producenta.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Podczas prac porządkowych pracownik zobowiązany jest stosować zalecane środki ochrony indywidualnej, przestrzegać zasad higieny oraz zachowywać reguły ostrożności: do procesu dezynfekcji stosować rękawice ochronne z długim mankietem, używać maski i okularów ochronnych w przypadku stosowania preparatów w spryskiwaczach ze względu na ryzyko podrażnienia oczu i dróg oddechowych, nie dotykać twarzy rękami w rękawiczkach, nie zakładać ponownie uprzednio zdjętych rękawic jednorazowych, podczas dezynfekcji stosować ręczniki papierowe, które po przetarciu trzeba od razu wyrzucić, nie używać tych samych ściereczek w różnych pomieszczeniach (kuchnia, łazienka, WC). To może doprowadzić do rozprzestrzeniania się wirusa.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lastRenderedPageBreak/>
        <w:t>8. Dezynfekowanie powierzchni za pomocą środków dezynfek</w:t>
      </w:r>
      <w:r>
        <w:rPr>
          <w:rFonts w:ascii="Times New Roman" w:hAnsi="Times New Roman" w:cs="Times New Roman"/>
        </w:rPr>
        <w:t>cyjnych powinno być skuteczne i </w:t>
      </w:r>
      <w:r w:rsidRPr="002D5579">
        <w:rPr>
          <w:rFonts w:ascii="Times New Roman" w:hAnsi="Times New Roman" w:cs="Times New Roman"/>
        </w:rPr>
        <w:t xml:space="preserve">wymaga prawidłowego ich stosowania: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usunięcia wodą zanieczyszczeń przed dezynfekcją,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sprawdzenia daty przydatności do użycia (jeśli data jest przekroczona, całkowita dezynfekcja nie jest już gwarantowana),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użycia środka w odpowiednim stężeniu (preparat nie zadziała, jeśli będzie źle dozowany),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naniesienia na powierzchnię odpowiedniej ilości preparatu niczego nie pomijając,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przestrzegania zalecanego czasu zastosowania, pozostawienia preparatu przez wskazany przez producenta okres (dezynfekowana powierzchnia powinna pozostawać wilgotna przez zalecany czas niezbędny do zabicie wirusów).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9. W przypadku dezynfekcji powierzchni mających kontakt z żywnością np. blatów stołów kuchennych, należy przepłukać je czystą wodą, po odczekaniu zalecanego czasu </w:t>
      </w:r>
      <w:r>
        <w:rPr>
          <w:rFonts w:ascii="Times New Roman" w:hAnsi="Times New Roman" w:cs="Times New Roman"/>
        </w:rPr>
        <w:t>pomiędzy procesem dezynfekcji a </w:t>
      </w:r>
      <w:r w:rsidRPr="002D5579">
        <w:rPr>
          <w:rFonts w:ascii="Times New Roman" w:hAnsi="Times New Roman" w:cs="Times New Roman"/>
        </w:rPr>
        <w:t xml:space="preserve">płukaniem.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10. Podczas sprzątania wszystkie pomieszczenia powinny być regularnie wietrzone, bo czas ulotnienia się warstwy cieczy zależy od temperatury otoczenia i cyrkulacji powietrza.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11. Z wyznaczonych, stałych sal przydzielonych grupom należy w pierwszej kolejności usunąć wszystkie przedmioty, sprzęty, zabawki i pomoce dydaktyczne, których nie można skutecznie dezynfekować, we współpracy z nauczycielem pracującym w danej sali.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12. Sprzęt i środki służące do utrzymania czystości powinny być przechowywane w zamkniętych szafkach. Po zakończonej pracy pracownik powinien: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umieścić sprzęt i środki chemiczne w wyznaczonym do ich przechowywania miejscu,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zabezpieczyć miejsce przed dostępem do niego innych osób i dzieci,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oznaczyć w prowadzonym rejestrze miejsce i czas przeprowadzanej dezynfekcji. Rejestr powinien być złożony w miejscu dostępnym dla nauczycieli. </w:t>
      </w:r>
    </w:p>
    <w:p w:rsidR="00A04D91" w:rsidRPr="002D5579" w:rsidRDefault="00A04D91" w:rsidP="00A04D91">
      <w:pPr>
        <w:jc w:val="both"/>
        <w:rPr>
          <w:rFonts w:ascii="Times New Roman" w:hAnsi="Times New Roman" w:cs="Times New Roman"/>
        </w:rPr>
      </w:pP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Nauczyciel prowadzący zajęcia w danej sali jest uprawniony do sprawdzenia, każdorazowo przed rozpoczęciem zajęć z dziećmi, czy: </w:t>
      </w:r>
    </w:p>
    <w:p w:rsidR="00A04D91" w:rsidRPr="002D5579" w:rsidRDefault="00A04D91" w:rsidP="00A04D91">
      <w:pPr>
        <w:pStyle w:val="Akapitzlist"/>
        <w:jc w:val="both"/>
        <w:rPr>
          <w:rFonts w:ascii="Times New Roman" w:hAnsi="Times New Roman" w:cs="Times New Roman"/>
        </w:rPr>
      </w:pPr>
      <w:r w:rsidRPr="002D5579">
        <w:rPr>
          <w:rFonts w:ascii="Times New Roman" w:hAnsi="Times New Roman" w:cs="Times New Roman"/>
        </w:rPr>
        <w:t xml:space="preserve">• sala została posprzątana i wywietrzona,  </w:t>
      </w:r>
    </w:p>
    <w:p w:rsidR="00A04D91" w:rsidRPr="002D5579" w:rsidRDefault="00A04D91" w:rsidP="00A04D91">
      <w:pPr>
        <w:pStyle w:val="Akapitzlist"/>
        <w:jc w:val="both"/>
        <w:rPr>
          <w:rFonts w:ascii="Times New Roman" w:hAnsi="Times New Roman" w:cs="Times New Roman"/>
        </w:rPr>
      </w:pPr>
      <w:r w:rsidRPr="002D5579">
        <w:rPr>
          <w:rFonts w:ascii="Times New Roman" w:hAnsi="Times New Roman" w:cs="Times New Roman"/>
        </w:rPr>
        <w:t xml:space="preserve">• znajdujący się w niej sprzęt, pomoce i zabawki zdezynfekowane.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Nauczyciel może zwrócić się o przeprowadzenie dodatkowej dezynfekcji zabawek, którymi bawiły się dzieci i sprzętu w sali w czasie pobytu z grupą w jadalni lub na placu zabaw. </w:t>
      </w:r>
    </w:p>
    <w:p w:rsidR="00A04D91" w:rsidRPr="009C2138" w:rsidRDefault="00A04D91" w:rsidP="00A04D91">
      <w:pPr>
        <w:jc w:val="both"/>
        <w:rPr>
          <w:rFonts w:ascii="Times New Roman" w:hAnsi="Times New Roman" w:cs="Times New Roman"/>
        </w:rPr>
      </w:pPr>
      <w:r w:rsidRPr="002D5579">
        <w:rPr>
          <w:rFonts w:ascii="Times New Roman" w:hAnsi="Times New Roman" w:cs="Times New Roman"/>
        </w:rPr>
        <w:t xml:space="preserve"> </w:t>
      </w:r>
    </w:p>
    <w:p w:rsidR="00A04D91" w:rsidRPr="009C2138" w:rsidRDefault="00A04D91" w:rsidP="00A04D91">
      <w:pPr>
        <w:pStyle w:val="Default"/>
        <w:jc w:val="center"/>
        <w:rPr>
          <w:b/>
          <w:bCs/>
        </w:rPr>
      </w:pPr>
      <w:r>
        <w:rPr>
          <w:b/>
          <w:bCs/>
        </w:rPr>
        <w:t>§ 4</w:t>
      </w:r>
    </w:p>
    <w:p w:rsidR="00A04D91" w:rsidRPr="009C2138" w:rsidRDefault="00A04D91" w:rsidP="00A04D91">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postępowania na wypadek podejrzenia zakażenia COVID-19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 Podejrzanym o zakażenie koronawirusem może być dziecko i pracownik przedszkola, u którego występują objawy ze strony układu oddechowego - suchy kaszel, ból mięśni, problemy z oddychaniem z towarzyszącą gorączką powyżej 38</w:t>
      </w:r>
      <w:r w:rsidRPr="002D5579">
        <w:rPr>
          <w:rFonts w:ascii="Times New Roman" w:hAnsi="Times New Roman" w:cs="Times New Roman"/>
        </w:rPr>
        <w:sym w:font="Symbol" w:char="F0B0"/>
      </w:r>
      <w:r w:rsidRPr="002D5579">
        <w:rPr>
          <w:rFonts w:ascii="Times New Roman" w:hAnsi="Times New Roman" w:cs="Times New Roman"/>
        </w:rPr>
        <w:t xml:space="preserve">C. U dzieci objawy zakażenia mogą przejawiać się łagodną chorobą układu oddechowego.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W celu uchronienia innych dzieci i pracowników przed zakażeniem osoby podejrzane o zakażenie COVID-19 powinny być izolowane w wyznaczonym i odpowiednio wyposażonym pomieszczeniu przedszkolnym.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3. Dzieci i osoby dorosłe, które źle się poczują poddawane są kwalifika</w:t>
      </w:r>
      <w:r>
        <w:rPr>
          <w:rFonts w:ascii="Times New Roman" w:hAnsi="Times New Roman" w:cs="Times New Roman"/>
        </w:rPr>
        <w:t>cji do dalszego postępowania, w </w:t>
      </w:r>
      <w:r w:rsidRPr="002D5579">
        <w:rPr>
          <w:rFonts w:ascii="Times New Roman" w:hAnsi="Times New Roman" w:cs="Times New Roman"/>
        </w:rPr>
        <w:t xml:space="preserve">zależności od objawów po kontakcie ze służbami sanitarnymi.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W przypadku podejrzenia zakażeniem COVID-19 dziecka lub pracownika przedszkola do dyspozycji nauczycieli i pracowników w sekretariacie i na tablicach ogłoszeń znajdują się numery telefonów do stacji sanitarno-epidemiologicznej i służb medycznych.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Do przestrzegania procedury zobowiązani są: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dyrektor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wszyscy pracownicy przedszkola, </w:t>
      </w:r>
    </w:p>
    <w:p w:rsidR="00A04D91" w:rsidRDefault="00A04D91" w:rsidP="00A04D91">
      <w:pPr>
        <w:jc w:val="both"/>
        <w:rPr>
          <w:rFonts w:ascii="Times New Roman" w:hAnsi="Times New Roman" w:cs="Times New Roman"/>
        </w:rPr>
      </w:pPr>
      <w:r w:rsidRPr="002D5579">
        <w:rPr>
          <w:rFonts w:ascii="Times New Roman" w:hAnsi="Times New Roman" w:cs="Times New Roman"/>
        </w:rPr>
        <w:t xml:space="preserve">• rodzice dzieci uczęszczających do przedszkola. </w:t>
      </w:r>
    </w:p>
    <w:p w:rsidR="00A04D91" w:rsidRDefault="00A04D91" w:rsidP="00A04D91">
      <w:pPr>
        <w:jc w:val="both"/>
        <w:rPr>
          <w:rFonts w:ascii="Times New Roman" w:hAnsi="Times New Roman" w:cs="Times New Roman"/>
        </w:rPr>
      </w:pPr>
    </w:p>
    <w:p w:rsidR="00A04D91" w:rsidRPr="002D5579" w:rsidRDefault="00A04D91" w:rsidP="00A04D91">
      <w:pPr>
        <w:jc w:val="both"/>
        <w:rPr>
          <w:rFonts w:ascii="Times New Roman" w:hAnsi="Times New Roman" w:cs="Times New Roman"/>
        </w:rPr>
      </w:pP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t>
      </w:r>
    </w:p>
    <w:p w:rsidR="00A04D91" w:rsidRDefault="00A04D91" w:rsidP="00A04D91">
      <w:pPr>
        <w:jc w:val="both"/>
        <w:rPr>
          <w:rFonts w:ascii="Times New Roman" w:hAnsi="Times New Roman" w:cs="Times New Roman"/>
          <w:b/>
        </w:rPr>
      </w:pPr>
      <w:r w:rsidRPr="002D5579">
        <w:rPr>
          <w:rFonts w:ascii="Times New Roman" w:hAnsi="Times New Roman" w:cs="Times New Roman"/>
          <w:b/>
        </w:rPr>
        <w:t xml:space="preserve">I. W sytuacji, gdy podejrzenie zakażenia koronawirusem dotyczy nauczyciela lub innego pracownika przedszkola: </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eastAsia="Times New Roman" w:hAnsi="Times New Roman" w:cs="Times New Roman"/>
          <w:color w:val="222222"/>
          <w:lang w:eastAsia="pl-PL"/>
        </w:rPr>
        <w:lastRenderedPageBreak/>
        <w:t>Do pracy w przedszkolu mogą przychodzić jedynie osoby, bez objawów chorobowych sugerujących infekcję dróg oddechowych oraz gdy domownicy nie przebywają na kwarantannie lub w izolacji w warunkach domowych lub w izolacji.</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eastAsia="Times New Roman" w:hAnsi="Times New Roman" w:cs="Times New Roman"/>
          <w:color w:val="000000"/>
          <w:lang w:eastAsia="pl-PL"/>
        </w:rPr>
        <w:t>W miarę możliwości nie należy angażować w zajęcia opiekuńcze pracowników i personelu powyżej 60. roku życia lub z istotnymi problemami zdrowotnymi.</w:t>
      </w:r>
    </w:p>
    <w:p w:rsidR="00A04D91"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Pr>
          <w:rFonts w:ascii="Times New Roman" w:eastAsia="Times New Roman" w:hAnsi="Times New Roman" w:cs="Times New Roman"/>
          <w:color w:val="222222"/>
          <w:lang w:eastAsia="pl-PL"/>
        </w:rPr>
        <w:t>W przypadku zdiagnozowania objawów chorobowych, w budynkach zostały wydzielone pomieszczenie/obszar, w których będzie można odizolować osobę. Pomieszczenia zostały wyposażone w środki ochrony i płyn dezynfekujący.</w:t>
      </w:r>
    </w:p>
    <w:p w:rsidR="00A04D91"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eastAsia="Times New Roman" w:hAnsi="Times New Roman" w:cs="Times New Roman"/>
          <w:color w:val="222222"/>
          <w:lang w:eastAsia="pl-PL"/>
        </w:rPr>
        <w:t>Pracownicy/obsługa przedszkola, w przypadku wystąpienia niepokojących objawów nie powinni przychodzić do pracy, powinni pozostać w domu i s</w:t>
      </w:r>
      <w:r>
        <w:rPr>
          <w:rFonts w:ascii="Times New Roman" w:eastAsia="Times New Roman" w:hAnsi="Times New Roman" w:cs="Times New Roman"/>
          <w:color w:val="222222"/>
          <w:lang w:eastAsia="pl-PL"/>
        </w:rPr>
        <w:t>kontaktować się telefonicznie z </w:t>
      </w:r>
      <w:r w:rsidRPr="005F5EBA">
        <w:rPr>
          <w:rFonts w:ascii="Times New Roman" w:eastAsia="Times New Roman" w:hAnsi="Times New Roman" w:cs="Times New Roman"/>
          <w:color w:val="222222"/>
          <w:lang w:eastAsia="pl-PL"/>
        </w:rPr>
        <w:t>lekarzem podstawowej opieki zdrowotnej, aby</w:t>
      </w:r>
      <w:r>
        <w:rPr>
          <w:rFonts w:ascii="Times New Roman" w:eastAsia="Times New Roman" w:hAnsi="Times New Roman" w:cs="Times New Roman"/>
          <w:color w:val="222222"/>
          <w:lang w:eastAsia="pl-PL"/>
        </w:rPr>
        <w:t xml:space="preserve"> uzyskać teleporadę medyczną, a </w:t>
      </w:r>
      <w:r w:rsidRPr="005F5EBA">
        <w:rPr>
          <w:rFonts w:ascii="Times New Roman" w:eastAsia="Times New Roman" w:hAnsi="Times New Roman" w:cs="Times New Roman"/>
          <w:color w:val="222222"/>
          <w:lang w:eastAsia="pl-PL"/>
        </w:rPr>
        <w:t>w razie pogarszania się stanu zdrowia</w:t>
      </w:r>
      <w:r>
        <w:rPr>
          <w:rFonts w:ascii="Times New Roman" w:eastAsia="Times New Roman" w:hAnsi="Times New Roman" w:cs="Times New Roman"/>
          <w:color w:val="222222"/>
          <w:lang w:eastAsia="pl-PL"/>
        </w:rPr>
        <w:t xml:space="preserve"> zadzwonić pod nr 999 lub 112 i </w:t>
      </w:r>
      <w:r w:rsidRPr="005F5EBA">
        <w:rPr>
          <w:rFonts w:ascii="Times New Roman" w:eastAsia="Times New Roman" w:hAnsi="Times New Roman" w:cs="Times New Roman"/>
          <w:color w:val="222222"/>
          <w:lang w:eastAsia="pl-PL"/>
        </w:rPr>
        <w:t>poinformować, że mogą być zakażeni koronawirusem.</w:t>
      </w:r>
    </w:p>
    <w:p w:rsidR="00A04D91" w:rsidRPr="00C9582C"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C9582C">
        <w:rPr>
          <w:rFonts w:ascii="Times New Roman" w:hAnsi="Times New Roman" w:cs="Times New Roman"/>
        </w:rPr>
        <w:t>Pracownik o niepokojących objawach powinien niezwłocznie powiadomić dyrektora szkoły.</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hAnsi="Times New Roman" w:cs="Times New Roman"/>
        </w:rPr>
        <w:t xml:space="preserve">Osoba dorosła, która podczas pobytu w przedszkolu zaobserwuje co najmniej jeden z objawów mogących świadczyć o zakażeniu koronawirusem powinna: </w:t>
      </w:r>
    </w:p>
    <w:p w:rsidR="00A04D91" w:rsidRDefault="00A04D91" w:rsidP="00A04D91">
      <w:pPr>
        <w:pStyle w:val="Akapitzlist"/>
        <w:numPr>
          <w:ilvl w:val="0"/>
          <w:numId w:val="2"/>
        </w:numPr>
        <w:jc w:val="both"/>
        <w:rPr>
          <w:rFonts w:ascii="Times New Roman" w:hAnsi="Times New Roman" w:cs="Times New Roman"/>
        </w:rPr>
      </w:pPr>
      <w:r w:rsidRPr="005F5EBA">
        <w:rPr>
          <w:rFonts w:ascii="Times New Roman" w:hAnsi="Times New Roman" w:cs="Times New Roman"/>
        </w:rPr>
        <w:t xml:space="preserve">osłonić usta i nos maseczka ochronną, która stanowi pierwszą barierę ochronną dla otoczenia,  </w:t>
      </w:r>
    </w:p>
    <w:p w:rsidR="00A04D91" w:rsidRPr="00D859E4" w:rsidRDefault="00A04D91" w:rsidP="00A04D91">
      <w:pPr>
        <w:pStyle w:val="Akapitzlist"/>
        <w:numPr>
          <w:ilvl w:val="0"/>
          <w:numId w:val="2"/>
        </w:numPr>
        <w:jc w:val="both"/>
        <w:rPr>
          <w:rFonts w:ascii="Times New Roman" w:hAnsi="Times New Roman" w:cs="Times New Roman"/>
        </w:rPr>
      </w:pPr>
      <w:r w:rsidRPr="00D859E4">
        <w:rPr>
          <w:rFonts w:ascii="Times New Roman" w:hAnsi="Times New Roman" w:cs="Times New Roman"/>
        </w:rPr>
        <w:t xml:space="preserve">jak najszybciej skontaktować się telefonicznie z </w:t>
      </w:r>
      <w:r w:rsidRPr="00D859E4">
        <w:rPr>
          <w:rFonts w:ascii="Times New Roman" w:eastAsia="Times New Roman" w:hAnsi="Times New Roman" w:cs="Times New Roman"/>
          <w:color w:val="222222"/>
          <w:lang w:eastAsia="pl-PL"/>
        </w:rPr>
        <w:t>lekarzem podstawowej opieki zdrowotnej, aby uzyskać teleporadę medyczną,</w:t>
      </w:r>
      <w:r w:rsidRPr="00D859E4">
        <w:rPr>
          <w:rFonts w:ascii="Times New Roman" w:hAnsi="Times New Roman" w:cs="Times New Roman"/>
        </w:rPr>
        <w:t xml:space="preserve"> </w:t>
      </w:r>
    </w:p>
    <w:p w:rsidR="00A04D91" w:rsidRPr="005F5EBA" w:rsidRDefault="00A04D91" w:rsidP="00A04D91">
      <w:pPr>
        <w:pStyle w:val="Akapitzlist"/>
        <w:jc w:val="both"/>
        <w:rPr>
          <w:rFonts w:ascii="Times New Roman" w:hAnsi="Times New Roman" w:cs="Times New Roman"/>
        </w:rPr>
      </w:pPr>
      <w:r w:rsidRPr="005F5EBA">
        <w:rPr>
          <w:rFonts w:ascii="Times New Roman" w:hAnsi="Times New Roman" w:cs="Times New Roman"/>
        </w:rPr>
        <w:t xml:space="preserve">3) do czasu otrzymania pomocy odizolować się od dzieci i innych </w:t>
      </w:r>
      <w:r>
        <w:rPr>
          <w:rFonts w:ascii="Times New Roman" w:hAnsi="Times New Roman" w:cs="Times New Roman"/>
        </w:rPr>
        <w:t>osób pracujących w </w:t>
      </w:r>
      <w:r w:rsidRPr="005F5EBA">
        <w:rPr>
          <w:rFonts w:ascii="Times New Roman" w:hAnsi="Times New Roman" w:cs="Times New Roman"/>
        </w:rPr>
        <w:t>przedszkolu.</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eastAsia="Times New Roman" w:hAnsi="Times New Roman" w:cs="Times New Roman"/>
          <w:color w:val="222222"/>
          <w:lang w:eastAsia="pl-PL"/>
        </w:rPr>
        <w:t>Obszar, w którym poruszał się i przebywał pracownik, należy poddać gruntownemu sprzątaniu, zgodnie z funkcjonującymi w podmiocie procedurami oraz zdezynfekować powierzchnie dotykowe (klamki, poręcze, uchwyty itp.).</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eastAsia="Times New Roman" w:hAnsi="Times New Roman" w:cs="Times New Roman"/>
          <w:color w:val="222222"/>
          <w:lang w:eastAsia="pl-PL"/>
        </w:rPr>
        <w:t xml:space="preserve">W przypadku potwierdzonego </w:t>
      </w:r>
      <w:r>
        <w:rPr>
          <w:rFonts w:ascii="Times New Roman" w:eastAsia="Times New Roman" w:hAnsi="Times New Roman" w:cs="Times New Roman"/>
          <w:color w:val="222222"/>
          <w:lang w:eastAsia="pl-PL"/>
        </w:rPr>
        <w:t>zakażenia SARS-CoV-2 na terenie przedszkola</w:t>
      </w:r>
      <w:r w:rsidRPr="005F5EBA">
        <w:rPr>
          <w:rFonts w:ascii="Times New Roman" w:eastAsia="Times New Roman" w:hAnsi="Times New Roman" w:cs="Times New Roman"/>
          <w:color w:val="222222"/>
          <w:lang w:eastAsia="pl-PL"/>
        </w:rPr>
        <w:t xml:space="preserve"> należy stosować się do zaleceń państwowego powiatowego inspektora sanitarnego. </w:t>
      </w:r>
      <w:r w:rsidRPr="005F5EBA">
        <w:rPr>
          <w:rFonts w:ascii="Times New Roman" w:eastAsia="Times New Roman" w:hAnsi="Times New Roman" w:cs="Times New Roman"/>
          <w:color w:val="222222"/>
          <w:shd w:val="clear" w:color="auto" w:fill="FFFFFF"/>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p>
    <w:p w:rsidR="00A04D91" w:rsidRPr="005F5EBA" w:rsidRDefault="00A04D91" w:rsidP="00A04D91">
      <w:pPr>
        <w:pStyle w:val="Akapitzlist"/>
        <w:shd w:val="clear" w:color="auto" w:fill="FFFFFF"/>
        <w:spacing w:before="100" w:beforeAutospacing="1" w:after="100" w:afterAutospacing="1"/>
        <w:jc w:val="both"/>
        <w:rPr>
          <w:rFonts w:ascii="Times New Roman" w:eastAsia="Times New Roman" w:hAnsi="Times New Roman" w:cs="Times New Roman"/>
          <w:color w:val="222222"/>
          <w:shd w:val="clear" w:color="auto" w:fill="FFFFFF"/>
          <w:lang w:eastAsia="pl-PL"/>
        </w:rPr>
      </w:pPr>
      <w:hyperlink r:id="rId5" w:history="1">
        <w:r w:rsidRPr="005F5EBA">
          <w:rPr>
            <w:rFonts w:ascii="Times New Roman" w:eastAsia="Times New Roman" w:hAnsi="Times New Roman" w:cs="Times New Roman"/>
            <w:color w:val="4169E1"/>
            <w:lang w:eastAsia="pl-PL"/>
          </w:rPr>
          <w:t>https://www.gov.pl/web/koronawirus/</w:t>
        </w:r>
      </w:hyperlink>
      <w:r w:rsidRPr="005F5EBA">
        <w:rPr>
          <w:rFonts w:ascii="Times New Roman" w:eastAsia="Times New Roman" w:hAnsi="Times New Roman" w:cs="Times New Roman"/>
          <w:color w:val="222222"/>
          <w:shd w:val="clear" w:color="auto" w:fill="FFFFFF"/>
          <w:lang w:eastAsia="pl-PL"/>
        </w:rPr>
        <w:t> oraz </w:t>
      </w:r>
      <w:hyperlink r:id="rId6" w:history="1">
        <w:r w:rsidRPr="005F5EBA">
          <w:rPr>
            <w:rFonts w:ascii="Times New Roman" w:eastAsia="Times New Roman" w:hAnsi="Times New Roman" w:cs="Times New Roman"/>
            <w:color w:val="4169E1"/>
            <w:lang w:eastAsia="pl-PL"/>
          </w:rPr>
          <w:t>https://www.gov.pl/web/gis</w:t>
        </w:r>
      </w:hyperlink>
      <w:r w:rsidRPr="005F5EBA">
        <w:rPr>
          <w:rFonts w:ascii="Times New Roman" w:eastAsia="Times New Roman" w:hAnsi="Times New Roman" w:cs="Times New Roman"/>
          <w:color w:val="222222"/>
          <w:shd w:val="clear" w:color="auto" w:fill="FFFFFF"/>
          <w:lang w:eastAsia="pl-PL"/>
        </w:rPr>
        <w:t> </w:t>
      </w:r>
    </w:p>
    <w:p w:rsidR="00A04D91" w:rsidRPr="005F5EBA" w:rsidRDefault="00A04D91" w:rsidP="00A04D91">
      <w:pPr>
        <w:pStyle w:val="Akapitzlist"/>
        <w:shd w:val="clear" w:color="auto" w:fill="FFFFFF"/>
        <w:spacing w:before="100" w:beforeAutospacing="1" w:after="100" w:afterAutospacing="1"/>
        <w:jc w:val="both"/>
        <w:rPr>
          <w:rFonts w:ascii="Times New Roman" w:eastAsia="Times New Roman" w:hAnsi="Times New Roman" w:cs="Times New Roman"/>
          <w:color w:val="222222"/>
          <w:shd w:val="clear" w:color="auto" w:fill="FFFFFF"/>
          <w:lang w:eastAsia="pl-PL"/>
        </w:rPr>
      </w:pPr>
      <w:r w:rsidRPr="005F5EBA">
        <w:rPr>
          <w:rFonts w:ascii="Times New Roman" w:eastAsia="Times New Roman" w:hAnsi="Times New Roman" w:cs="Times New Roman"/>
          <w:color w:val="222222"/>
          <w:shd w:val="clear" w:color="auto" w:fill="FFFFFF"/>
          <w:lang w:eastAsia="pl-PL"/>
        </w:rPr>
        <w:t>odnoszących się do osób, które miały kontakt z zakażonym.</w:t>
      </w:r>
    </w:p>
    <w:p w:rsidR="00A04D91" w:rsidRPr="00D859E4"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b/>
          <w:color w:val="222222"/>
          <w:lang w:eastAsia="pl-PL"/>
        </w:rPr>
      </w:pPr>
      <w:r w:rsidRPr="005F5EBA">
        <w:rPr>
          <w:rFonts w:ascii="Times New Roman" w:eastAsia="Times New Roman" w:hAnsi="Times New Roman" w:cs="Times New Roman"/>
          <w:color w:val="222222"/>
          <w:lang w:eastAsia="pl-PL"/>
        </w:rPr>
        <w:t>Zawsze, w przypadku wątpliwości należy zwrócić się do właściwej powiatowej stacji sanitarno-epidemiologicznej w celu k</w:t>
      </w:r>
      <w:r>
        <w:rPr>
          <w:rFonts w:ascii="Times New Roman" w:eastAsia="Times New Roman" w:hAnsi="Times New Roman" w:cs="Times New Roman"/>
          <w:color w:val="222222"/>
          <w:lang w:eastAsia="pl-PL"/>
        </w:rPr>
        <w:t>onsultacji lub uzyskania porady:</w:t>
      </w:r>
    </w:p>
    <w:p w:rsidR="00A04D91" w:rsidRPr="00D01012" w:rsidRDefault="00A04D91" w:rsidP="00A04D91">
      <w:pPr>
        <w:pStyle w:val="Akapitzlist"/>
        <w:shd w:val="clear" w:color="auto" w:fill="FFFFFF"/>
        <w:spacing w:before="100" w:beforeAutospacing="1" w:after="100" w:afterAutospacing="1"/>
        <w:jc w:val="both"/>
        <w:rPr>
          <w:rFonts w:ascii="Times New Roman" w:eastAsia="Times New Roman" w:hAnsi="Times New Roman" w:cs="Times New Roman"/>
          <w:b/>
          <w:color w:val="222222"/>
          <w:lang w:val="en-US" w:eastAsia="pl-PL"/>
        </w:rPr>
      </w:pPr>
      <w:r w:rsidRPr="00D01012">
        <w:rPr>
          <w:rFonts w:ascii="Times New Roman" w:eastAsia="Times New Roman" w:hAnsi="Times New Roman" w:cs="Times New Roman"/>
          <w:b/>
          <w:color w:val="222222"/>
          <w:lang w:val="en-US" w:eastAsia="pl-PL"/>
        </w:rPr>
        <w:t xml:space="preserve">tel. 41 34 64 600, </w:t>
      </w:r>
    </w:p>
    <w:p w:rsidR="00A04D91" w:rsidRPr="00D01012" w:rsidRDefault="00A04D91" w:rsidP="00A04D91">
      <w:pPr>
        <w:pStyle w:val="Akapitzlist"/>
        <w:shd w:val="clear" w:color="auto" w:fill="FFFFFF"/>
        <w:spacing w:before="100" w:beforeAutospacing="1" w:after="100" w:afterAutospacing="1"/>
        <w:jc w:val="both"/>
        <w:rPr>
          <w:rFonts w:ascii="Times New Roman" w:eastAsia="Times New Roman" w:hAnsi="Times New Roman" w:cs="Times New Roman"/>
          <w:b/>
          <w:color w:val="222222"/>
          <w:lang w:val="en-US" w:eastAsia="pl-PL"/>
        </w:rPr>
      </w:pPr>
      <w:r w:rsidRPr="00D01012">
        <w:rPr>
          <w:rFonts w:ascii="Times New Roman" w:eastAsia="Times New Roman" w:hAnsi="Times New Roman" w:cs="Times New Roman"/>
          <w:b/>
          <w:color w:val="222222"/>
          <w:lang w:val="en-US" w:eastAsia="pl-PL"/>
        </w:rPr>
        <w:t xml:space="preserve">696 750 596, </w:t>
      </w:r>
    </w:p>
    <w:p w:rsidR="00A04D91" w:rsidRPr="00D01012" w:rsidRDefault="00A04D91" w:rsidP="00A04D91">
      <w:pPr>
        <w:pStyle w:val="Akapitzlist"/>
        <w:shd w:val="clear" w:color="auto" w:fill="FFFFFF"/>
        <w:spacing w:before="100" w:beforeAutospacing="1" w:after="100" w:afterAutospacing="1"/>
        <w:jc w:val="both"/>
        <w:rPr>
          <w:rFonts w:ascii="Times New Roman" w:eastAsia="Times New Roman" w:hAnsi="Times New Roman" w:cs="Times New Roman"/>
          <w:b/>
          <w:color w:val="222222"/>
          <w:lang w:val="en-US" w:eastAsia="pl-PL"/>
        </w:rPr>
      </w:pPr>
      <w:r w:rsidRPr="00D01012">
        <w:rPr>
          <w:rFonts w:ascii="Times New Roman" w:eastAsia="Times New Roman" w:hAnsi="Times New Roman" w:cs="Times New Roman"/>
          <w:b/>
          <w:color w:val="222222"/>
          <w:lang w:val="en-US" w:eastAsia="pl-PL"/>
        </w:rPr>
        <w:t xml:space="preserve">e-mail: </w:t>
      </w:r>
      <w:hyperlink r:id="rId7" w:history="1">
        <w:r w:rsidRPr="00D01012">
          <w:rPr>
            <w:rStyle w:val="Hipercze"/>
            <w:rFonts w:ascii="Times New Roman" w:eastAsia="Times New Roman" w:hAnsi="Times New Roman" w:cs="Times New Roman"/>
            <w:b/>
            <w:lang w:val="en-US" w:eastAsia="pl-PL"/>
          </w:rPr>
          <w:t>psse.kielce@pis.gov.pl</w:t>
        </w:r>
      </w:hyperlink>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hAnsi="Times New Roman" w:cs="Times New Roman"/>
        </w:rPr>
        <w:t>W przypadku, gdy osobą podejrzaną o zakażenie jest nauczyciel, opiekę nad oddziałem przejmuje inna osoba wskazana przez dyrektora np. pedagog lub psycholog.</w:t>
      </w:r>
    </w:p>
    <w:p w:rsidR="00A04D91" w:rsidRPr="005F5EBA" w:rsidRDefault="00A04D91" w:rsidP="00A04D91">
      <w:pPr>
        <w:pStyle w:val="Akapitzlist"/>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lang w:eastAsia="pl-PL"/>
        </w:rPr>
      </w:pPr>
      <w:r w:rsidRPr="005F5EBA">
        <w:rPr>
          <w:rFonts w:ascii="Times New Roman" w:hAnsi="Times New Roman" w:cs="Times New Roman"/>
        </w:rPr>
        <w:t xml:space="preserve">W przypadku nieobecności nauczyciela z powodu choroby lub kwarantanny opiekę nad oddziałem przejmuje inny nauczyciel. </w:t>
      </w:r>
    </w:p>
    <w:p w:rsidR="00A04D91" w:rsidRPr="002D5579" w:rsidRDefault="00A04D91" w:rsidP="00A04D91">
      <w:pPr>
        <w:jc w:val="both"/>
        <w:rPr>
          <w:rFonts w:ascii="Times New Roman" w:hAnsi="Times New Roman" w:cs="Times New Roman"/>
          <w:b/>
        </w:rPr>
      </w:pPr>
      <w:r w:rsidRPr="002D5579">
        <w:rPr>
          <w:rFonts w:ascii="Times New Roman" w:hAnsi="Times New Roman" w:cs="Times New Roman"/>
          <w:b/>
        </w:rPr>
        <w:t xml:space="preserve">II. W sytuacji, gdy podejrzenie zakażenia koronawirusem dotyczy dziecka: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Nauczyciel opiekujący się oddziałem natychmiast powiadamia dyrektora przedszkola o złym samopoczuciu dziecka i występujących objawach.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Dyrektor wyznacza pracownika przedszkola i kieruje go do oddziału, w którym przebywa dziecko.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Osoba wyznaczona przez dyrektora bezzwłocznie zaprowadza dziecko do wyznaczonego pomieszczenia zapewniającego izolację.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Nauczyciel oddziału pozostaje z resztą dzieci w sali zapewniając im opiekę i bezpieczeństwo.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Osoba opiekująca się dzieckiem z podejrzeniem zakażenia nakłada dziecku maskę (jeśli ma więcej niż 4 lata) i zabezpiecza siebie, zakładając fartuch ochronny, rękawiczki i maskę oraz pozostaje z dzieckiem w izolacji do odwołania.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Dyrektor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w przypadku niejednoznacznych, grypopodobnych objawów kontaktuje się z placówką POZ, by uzyskać poradę w sprawie dalszego postępowania,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lastRenderedPageBreak/>
        <w:t xml:space="preserve">3) w przypadku nasilających się objawów dyrektor dzwoni pod numer alarmowy </w:t>
      </w:r>
      <w:r>
        <w:rPr>
          <w:rFonts w:ascii="Times New Roman" w:hAnsi="Times New Roman" w:cs="Times New Roman"/>
        </w:rPr>
        <w:t xml:space="preserve">999 lub </w:t>
      </w:r>
      <w:r w:rsidRPr="002D5579">
        <w:rPr>
          <w:rFonts w:ascii="Times New Roman" w:hAnsi="Times New Roman" w:cs="Times New Roman"/>
        </w:rPr>
        <w:t xml:space="preserve">112.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Dyrektor przedszkola powiadamia rodziców o złym samopoczuciu dziecka i występujących objawach oraz informuje o podjętych działaniach.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8. Po przyjeździe rodziców do przedszkola opiekę nad dzieckiem przejmują rodzice i postępując zgodnie z zaleceniami stacji sanitarno-epidemiologicznej:  </w:t>
      </w:r>
    </w:p>
    <w:p w:rsidR="00A04D91" w:rsidRDefault="00A04D91" w:rsidP="00A04D91">
      <w:pPr>
        <w:rPr>
          <w:rFonts w:ascii="Times New Roman" w:hAnsi="Times New Roman" w:cs="Times New Roman"/>
          <w:b/>
          <w:sz w:val="24"/>
          <w:szCs w:val="24"/>
        </w:rPr>
      </w:pPr>
    </w:p>
    <w:p w:rsidR="00A04D91" w:rsidRPr="009C2138" w:rsidRDefault="00A04D91" w:rsidP="00A04D91">
      <w:pPr>
        <w:pStyle w:val="Default"/>
        <w:jc w:val="center"/>
        <w:rPr>
          <w:b/>
          <w:bCs/>
        </w:rPr>
      </w:pPr>
      <w:r>
        <w:rPr>
          <w:b/>
          <w:bCs/>
        </w:rPr>
        <w:t>§ 5</w:t>
      </w:r>
    </w:p>
    <w:p w:rsidR="00A04D91" w:rsidRPr="00036754" w:rsidRDefault="00A04D91" w:rsidP="00A04D91">
      <w:pPr>
        <w:jc w:val="both"/>
        <w:rPr>
          <w:rFonts w:ascii="Times New Roman" w:hAnsi="Times New Roman" w:cs="Times New Roman"/>
          <w:b/>
          <w:sz w:val="24"/>
          <w:szCs w:val="24"/>
        </w:rPr>
      </w:pPr>
      <w:r w:rsidRPr="00036754">
        <w:rPr>
          <w:rFonts w:ascii="Times New Roman" w:hAnsi="Times New Roman" w:cs="Times New Roman"/>
          <w:b/>
          <w:sz w:val="24"/>
          <w:szCs w:val="24"/>
        </w:rPr>
        <w:t xml:space="preserve">Procedura przyprowadzania i odbierania dzieci z przedszkola w czasie epidemii COVID-19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Odpowiedzialność za zdrowie i bezpieczeństwo dzieci uczęszczających do przedszkola w czasie epidemii COVID-19 ponoszą rodzice i opiekunowie.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Za przestrzeganie zasad bezpieczeństwa w drodze do przedszkola i z przedszkola odpowiadają rodzice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Osoby przyprowadzające i odbierające dziecko z przedszkola muszą zabezpieczyć się w środki ochrony osobistej zarówno podczas odprowadzania jak i odbierania dzieci z przedszkola. Zobowiązane są stosować się do nakazu zasłaniania ust i nosa oraz przestrzegania </w:t>
      </w:r>
      <w:r>
        <w:rPr>
          <w:rFonts w:ascii="Times New Roman" w:hAnsi="Times New Roman" w:cs="Times New Roman"/>
        </w:rPr>
        <w:t>zalecenia utrzymania dystansu i </w:t>
      </w:r>
      <w:r w:rsidRPr="002D5579">
        <w:rPr>
          <w:rFonts w:ascii="Times New Roman" w:hAnsi="Times New Roman" w:cs="Times New Roman"/>
        </w:rPr>
        <w:t xml:space="preserve">zachowania ostrożności w kontaktach bezpośrednich. Przed wejściem do przedszkola zobowiązane są zdezynfekować ręce płynem do dezynfekcji umieszczonym przy wejściu do budynku.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W czasie epidemii rodzice powinni wskazać jedną osobę stale przyprowadzającą i odbierającą dziecko z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Rodzice nie powinni upoważniać do odbioru dziecka dziadków i innych osób powyżej 60 roku życia ani starszego rodzeństwa.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Wcześniejsze oświadczenia upoważniające do odbioru dziecka z przedszkola przez niepełnoletniego członka rodziny nie będą honorowane.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Dyrektor przedszkola może, w porozumieniu z rodzicami, wyznaczyć godziny (od…do…), w których poszczególni rodzice będą przyprowadzać i odbierać dziecko z przedszkola, by zapobiec przebywaniu w pomieszaniu przedszkola zbyt dużej liczby osób.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8. Rodzice lub upoważniona przez nich osoba zobowiązane są przyprowadzać i odbierać dziecko z przedszkola w czasie zgodnym z ustalonym i zaakceptowanym przez nich wcześniej harmonogramem. 9. Dyrektor przedszkola wyznaczy pomieszcz</w:t>
      </w:r>
      <w:r>
        <w:rPr>
          <w:rFonts w:ascii="Times New Roman" w:hAnsi="Times New Roman" w:cs="Times New Roman"/>
        </w:rPr>
        <w:t>enie (pomieszczenie przed wejściem do budynku)</w:t>
      </w:r>
      <w:r w:rsidRPr="002D5579">
        <w:rPr>
          <w:rFonts w:ascii="Times New Roman" w:hAnsi="Times New Roman" w:cs="Times New Roman"/>
        </w:rPr>
        <w:t xml:space="preserve">, w którym rodzice przekazują dziecko pod opiekę nauczyciela lub odbierają dziecko z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10. W wyznaczonym pomieszczeniu przedszkola w jednym czasie nie może przebywać więcej niż 2 rodziców z dziećmi oraz nauczyciel pełniący tam dyżur.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11. Rodzice osobiście powierzają dziecko nauczycielowi dyżurującemu, bez wchodzenia do sal. Dzieci do  wyznaczonej dla każdej grupy sali odprowadza nauczyciel.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12. W okresie epidemii obowiązuje zakaz przynoszenia z domu do przedszkola różnych przedmiotów. Nauczyciel odbierający dziecko od rodziców jest upoważniony do kontroli czy dziecko przyniosło do przedszkola prywatnych zabawek lub innych przedmiotów.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13. Czynności związane z przyprowadzeniem i odbieraniem dziecka z przedszkola powinny być wykonywane sprawnie i szybko.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14. Osoby odbierające dziecko z przedszkola zobowiązane są opuścić teren przedszkola niezwłocznie po przejęciu nad dzieckiem opieki.</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15. Rodzice zobowiązani są przyprowadzać do przedszkola tylko dzieci zdrowe.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16. Rodzice powinni zwracać uwagę na stan zdrowia dzieci przed wyjściem z domu i nie przyprowadzać dziecka do przedszkola, jeśli pojawiły się objawy chorobowe stwarzające podejrzenie zakażenia koronawirusem (kaszel, kichanie, gorączka, ogólne złe samopoczucie).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17. Rodzice nie mogą przyprowadzać do przedszkola dziecka, jeżeli w domu przebywa ktoś na kwarantannie lub w izolacji. Wówczas wszyscy muszą pozostać w domu oraz stosować się do zaleceń służb sanitarnych i lekarza.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18. Nauczyciel ma prawo odmówić osobie niepełnoletniej odebrania dziecka z przedszkola. O swojej decyzji powinien niezwłocznie powiadomić rodziców.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19. W celu zapewnienia bezpiecznych i higienicznych warunków pobytu przedszkolu wszystkim dzieciom nauczyciel odmawia przyjęcia do przedszkola dziecka, u którego widać objawy infekcji.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lastRenderedPageBreak/>
        <w:t xml:space="preserve">20. Za przestrzeganie zasad bezpieczeństwa w czasie przejmowania opieki nad dziećmi oraz przekazywania ich pod opiekę rodziców odpowiada nauczyciel dyżurujący.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21. Od momentu wejścia dziecka do sali pełną odpowiedzialność za nie ponosi nauczyciel opiekujący się oddziałem.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22. Nauczyciele zobowiązani są sprawować opiekę nad dziećmi od chwili przejęcia dziecka od osoby przyprowadzającej aż do momentu przekazania dziecka rodzicom lub upoważnionej przez nich osobie. 23. Nauczyciele opiekujący się dziećmi muszą zabezpieczyć się w środki ochrony osobistej podczas przebywania w budynku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24. Dyrektor przedszkola może, za zgodą rodziców, wprowadzić obowiązek mierzenia codziennie temperatury wszystkim dzieciom o wyznaczonej godzinie. Jeśli dziecko będzie miało temperaturę powyżej 37,5 stopnia, rodzice muszą je odebrać z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25. Rodzice dziecka z objawami chorobowymi powinni skonsultować się z lekarzem. Dziecko, które nie spełnia kryteriów przypadku podejrzanego o zachorowanie na koronawirusa powinno być leczone w warunkach ambulatoryjnych w ramach podstawowej opieki zdrowotnej. Rodzice będą mogli przyprowadzić je do przedszkola, jeśli przedłożą informację od lekarza potwierdzającą zakończenie leczenia, stwierdzającą, że dziecko jest zdrowe i nie jest możliwym źródłem zarażenia dla innych dzieci i pracowników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26. W przypadku zaobserwowania u dziecka objawów choroby COVID-19 wywoływanej przez koronawirusa, takich jak: duszność, stan podgorączkowy (temperatura ciała pomiędzy 37°C a 38°C) kaszel, bóle mięśni i ogólne zmęczenie, rodzice obowiązkowo pozostawiają dziecko w domu, natychmiast powiadamiają stację sanitarno-epidemiologiczną i postępują zgodnie z jej zaleceniami.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27. W przypadku podejrzenia o zakażenie wirusem i skierowana dziecka do szpitala celem dalszej diagnostyki i wykonania testów na obecność wirusa państwowy powiatowy inspektor sanitarny zawiadamia o tym dyrektora przedszkola, a następnie w porozumieniu podejmują dalsze kroki profilaktyczne.  </w:t>
      </w:r>
    </w:p>
    <w:p w:rsidR="00A04D91" w:rsidRDefault="00A04D91" w:rsidP="00A04D91">
      <w:pPr>
        <w:rPr>
          <w:rFonts w:ascii="Times New Roman" w:hAnsi="Times New Roman" w:cs="Times New Roman"/>
          <w:b/>
          <w:sz w:val="24"/>
          <w:szCs w:val="24"/>
        </w:rPr>
      </w:pPr>
    </w:p>
    <w:p w:rsidR="00A04D91" w:rsidRPr="009C2138" w:rsidRDefault="00A04D91" w:rsidP="00A04D91">
      <w:pPr>
        <w:pStyle w:val="Default"/>
        <w:jc w:val="center"/>
        <w:rPr>
          <w:b/>
          <w:bCs/>
        </w:rPr>
      </w:pPr>
      <w:r>
        <w:rPr>
          <w:b/>
          <w:bCs/>
        </w:rPr>
        <w:t>§ 6</w:t>
      </w:r>
    </w:p>
    <w:p w:rsidR="00A04D91" w:rsidRPr="009C2138" w:rsidRDefault="00A04D91" w:rsidP="00A04D91">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kontaktu z rodzicami w przypadku pogorszenia się stanu zdrowia dziecka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1. Za zdrowie i bezpieczeństwo dzieci powierzonego opiece przedszkola odpowiadają nauczyciele oddziału, do którego dzieci zostały przydzielone.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Przez cały czas pobytu dzieci w przedszkolu nauczyciel powinien skupiać swoją uwagę na dzieciach i obserwować ich zachowanie.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W przypadku zaobserwowania u dziecka objawów chorobowych nauczyciel ma obowiązek powiadomić dyrektora przedszkola.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Dyrektor niezwłocznie powiadamia rodziców, korzystając z uzgodnionej z nimi ścieżki szybkiej komunikacji - przesyła wiadomość na podany adres a-mail lub zadzwoni pod wskazany numer telefonu. 5. Rodzice, dla których drogą szybkiej komunikacji jest wiadomość a-mail, zobowiązani są do systematycznego przeglądania poczty.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Po nawiązania kontaktu z rodzicami zobowiązani są przybyć do przedszkola tak szybko jak to możliwe i przejąć opiekę nad dzieckiem.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W przypadku objawów nieświadczących o zakażeniu koronawirusem powinni zabrać dziecko do domu i umówić wizytę u lekarza.  Gdyby pojawiały się objawy właściwe dla zakażenia koronawirusem powinni bezzwłocznie skontaktować się z sanepidem.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8. W sytuacji, gdy przyjazd rodziców do przedszkola się opóźnia a pojaw</w:t>
      </w:r>
      <w:r>
        <w:rPr>
          <w:rFonts w:ascii="Times New Roman" w:hAnsi="Times New Roman" w:cs="Times New Roman"/>
        </w:rPr>
        <w:t>ia się zagrożenie związane z </w:t>
      </w:r>
      <w:r w:rsidRPr="002D5579">
        <w:rPr>
          <w:rFonts w:ascii="Times New Roman" w:hAnsi="Times New Roman" w:cs="Times New Roman"/>
        </w:rPr>
        <w:t xml:space="preserve">pogorszaniem się stanu zdrowia dziecka, dyrektor powinien sprowadzić fachową pomoc medyczną, dzwoniąc pod numer alarmowy 112,  przed przyjazdem rodziców.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9. Jeśli to możliwe powinien natychmiast powiadomić rodziców o pogorszeniu się stanu zdrowia dziecka i podjętych działaniach.  </w:t>
      </w:r>
    </w:p>
    <w:p w:rsidR="00A04D91" w:rsidRDefault="00A04D91" w:rsidP="00A04D91">
      <w:pPr>
        <w:rPr>
          <w:rFonts w:ascii="Times New Roman" w:hAnsi="Times New Roman" w:cs="Times New Roman"/>
          <w:b/>
          <w:sz w:val="24"/>
          <w:szCs w:val="24"/>
        </w:rPr>
      </w:pPr>
    </w:p>
    <w:p w:rsidR="00A04D91" w:rsidRPr="009C2138" w:rsidRDefault="00A04D91" w:rsidP="00A04D91">
      <w:pPr>
        <w:pStyle w:val="Default"/>
        <w:jc w:val="center"/>
        <w:rPr>
          <w:b/>
          <w:bCs/>
        </w:rPr>
      </w:pPr>
      <w:r>
        <w:rPr>
          <w:b/>
          <w:bCs/>
        </w:rPr>
        <w:t>§ 7</w:t>
      </w:r>
    </w:p>
    <w:p w:rsidR="00A04D91" w:rsidRPr="002D5579" w:rsidRDefault="00A04D91" w:rsidP="00A04D91">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stosowania zasad higieny przez dzieci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lastRenderedPageBreak/>
        <w:t xml:space="preserve">1. Dzieci powinny mieć stały dostęp do środków higieny osobistej w pomieszczeniach sanitarnohigienicznych, z których korzystają. Za bieżące ich uzupełnianie odpowiedzialna jest woźna oddziałowa.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2. Nauczyciel w pracy z dziećmi zobowiązany jest stosować środki ochronne przeciwko koronawirusowi oraz przestrzegać zasad higieny, by dzieci uczyły się przez obserwację dobrego przykładu.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3. Nauczyciel jest odpowiedzialny za stosowanie podstawowych zasad zapobiegawczych przez dzieci, które istotnie wpływają na ograniczenie ryzyka zakażeniem.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4. Nauczyciel powinien regularnie przypominać dzieciom o zasadach higieny, zaczynając każdy dzień pracy z grupą od zajęć poświęconych tej tematyce. Podczas zajęć prowadzonych w formie dostosowanej do wieku dzieci powinien zwróć ich uwagę na: niepodawanie ręki na powitanie, unikanie dotykania oczu, nosa i ust, dokładne mycie rąk, zasłanianie ust i nosa przy kichaniu czy kasłaniu.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5. Pod kierunkiem nauczyciela dzieci powinny często i regularnie myć ręce, szczególnie: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przed jedzeniem,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 skorzystaniu z toalety,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 skorzystaniu z chusteczki higienicznej podczas kichania,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 styczności dłoni z powierzchnią lub przedmiotem, które mogły zostać zanieczyszczone koronawirusem (dzieci mogą być nosicielem wirusa lub chorować bezobjawowo),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po powrocie z zajęć na świeżym powietrzu.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6. Mycie rąk powinno być tak zorganizowane, by przy każdej umywalce znajdowało się tylko jedno dziecko.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7. W razie potrzeby nauczyciel powinien zademonstrować dzieciom jak poprawnie należy myć ręce, żeby usunąć z nich wirusa.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8. Nauczyciel powinien zwracać uwagę, jak zachowują się dzieci podczas kaszlu i kichania. W razie niewłaściwego zachowania sprzyjającego rozprzestrzenianiu się wirusa należy pokazać dzieciom, w jaki sposób usta i nos zakrywać zgiętym łokciem. Użyta podczas kichania lub kaszlu chusteczka higieniczna powinna być jak najszybciej wyrzucona do zamkniętego kosza a ręce umyte wodą i mydłem.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9. Dzieciom, które kaszlą i kichają należy zorganizować zabawę w bezpiecznej odległości od innych dzieci.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t>
      </w:r>
    </w:p>
    <w:p w:rsidR="00A04D91" w:rsidRPr="002D5579" w:rsidRDefault="00A04D91" w:rsidP="00A04D91">
      <w:pPr>
        <w:jc w:val="both"/>
        <w:rPr>
          <w:rFonts w:ascii="Times New Roman" w:hAnsi="Times New Roman" w:cs="Times New Roman"/>
        </w:rPr>
      </w:pPr>
      <w:r w:rsidRPr="002D5579">
        <w:rPr>
          <w:rFonts w:ascii="Times New Roman" w:hAnsi="Times New Roman" w:cs="Times New Roman"/>
        </w:rPr>
        <w:t xml:space="preserve"> </w:t>
      </w:r>
    </w:p>
    <w:p w:rsidR="00A04D91" w:rsidRDefault="00A04D91" w:rsidP="00A04D91">
      <w:pPr>
        <w:jc w:val="both"/>
        <w:rPr>
          <w:rFonts w:ascii="Times New Roman" w:hAnsi="Times New Roman" w:cs="Times New Roman"/>
        </w:rPr>
      </w:pPr>
    </w:p>
    <w:p w:rsidR="00A04D91" w:rsidRPr="009C2138" w:rsidRDefault="00A04D91" w:rsidP="00A04D91">
      <w:pPr>
        <w:jc w:val="both"/>
        <w:rPr>
          <w:rFonts w:ascii="Times New Roman" w:hAnsi="Times New Roman" w:cs="Times New Roman"/>
        </w:rPr>
      </w:pPr>
      <w:r w:rsidRPr="009C2138">
        <w:rPr>
          <w:rFonts w:ascii="Times New Roman" w:hAnsi="Times New Roman" w:cs="Times New Roman"/>
        </w:rPr>
        <w:t>Imię i nazwisko dziecka …………………………………….…………………………………</w:t>
      </w:r>
    </w:p>
    <w:p w:rsidR="00A04D91" w:rsidRPr="009C2138" w:rsidRDefault="00A04D91" w:rsidP="00A04D91">
      <w:pPr>
        <w:pStyle w:val="Default"/>
        <w:spacing w:line="276" w:lineRule="auto"/>
      </w:pPr>
    </w:p>
    <w:p w:rsidR="00A04D91" w:rsidRPr="009C2138" w:rsidRDefault="00A04D91" w:rsidP="00A04D91">
      <w:pPr>
        <w:pStyle w:val="Default"/>
        <w:spacing w:line="276" w:lineRule="auto"/>
      </w:pPr>
      <w:r w:rsidRPr="009C2138">
        <w:t>Imię i nazwisko rodzica/rodziców (opiekunów prawnych) ……………………………………</w:t>
      </w:r>
    </w:p>
    <w:p w:rsidR="00A04D91" w:rsidRPr="009C2138" w:rsidRDefault="00A04D91" w:rsidP="00A04D91">
      <w:pPr>
        <w:pStyle w:val="Default"/>
        <w:spacing w:line="276" w:lineRule="auto"/>
      </w:pPr>
    </w:p>
    <w:p w:rsidR="00A04D91" w:rsidRPr="009C2138" w:rsidRDefault="00A04D91" w:rsidP="00A04D91">
      <w:pPr>
        <w:pStyle w:val="Default"/>
        <w:spacing w:line="276" w:lineRule="auto"/>
      </w:pPr>
      <w:r w:rsidRPr="009C2138">
        <w:t>Numery telefonu do kontaktu……………………………..……………………………………</w:t>
      </w:r>
    </w:p>
    <w:p w:rsidR="00A04D91" w:rsidRPr="009C2138" w:rsidRDefault="00A04D91" w:rsidP="00A04D91">
      <w:pPr>
        <w:pStyle w:val="Default"/>
      </w:pPr>
    </w:p>
    <w:p w:rsidR="00A04D91" w:rsidRPr="009C2138" w:rsidRDefault="00A04D91" w:rsidP="00A04D91">
      <w:pPr>
        <w:pStyle w:val="Default"/>
        <w:jc w:val="center"/>
        <w:rPr>
          <w:b/>
          <w:bCs/>
        </w:rPr>
      </w:pPr>
      <w:r w:rsidRPr="009C2138">
        <w:rPr>
          <w:b/>
          <w:bCs/>
        </w:rPr>
        <w:t>Oświadczenia rodziców/opiekunów prawnych</w:t>
      </w:r>
    </w:p>
    <w:p w:rsidR="00A04D91" w:rsidRPr="009C2138" w:rsidRDefault="00A04D91" w:rsidP="00A04D91">
      <w:pPr>
        <w:pStyle w:val="Default"/>
        <w:jc w:val="both"/>
      </w:pPr>
      <w:r w:rsidRPr="009C2138">
        <w:t>Oświadczam, iż jestem świadom/ świadoma pełnej odpowiedzialności za dobrowolne posłanie dziecka do Przedszkola w Daleszycach/Punktu Przedszkolnego w Cisowie/Punktu Przedszkolnego w Widełkach w aktualnej sytuacji epidemiologicznej oraz że znane mi jest ryzyko na jakie jest narażone zdrowie mojego dziecka mimo wprowadzonych w przedszkolu obostrzeń sanitarnych i wdrożonych środków ochronnych, jednocześnie przyjmuję do wiadomości, iż przyprowadzenie dziecka chorego lub gdy miało styczność z osobą zarażoną COVID-19 może wiązać się z odpowiedzialnością karną z Kodeksu Karnego za narażenie życia lub zdrowia innych osób.</w:t>
      </w:r>
    </w:p>
    <w:p w:rsidR="00A04D91" w:rsidRPr="009C2138" w:rsidRDefault="00A04D91" w:rsidP="00A04D91">
      <w:pPr>
        <w:pStyle w:val="Default"/>
        <w:jc w:val="both"/>
      </w:pPr>
    </w:p>
    <w:p w:rsidR="00A04D91" w:rsidRPr="009C2138" w:rsidRDefault="00A04D91" w:rsidP="00A04D91">
      <w:pPr>
        <w:pStyle w:val="Default"/>
        <w:rPr>
          <w:sz w:val="22"/>
          <w:szCs w:val="22"/>
        </w:rPr>
      </w:pPr>
      <w:r w:rsidRPr="009C2138">
        <w:rPr>
          <w:sz w:val="22"/>
          <w:szCs w:val="22"/>
        </w:rPr>
        <w:t xml:space="preserve">…………………………… </w:t>
      </w:r>
    </w:p>
    <w:p w:rsidR="00A04D91" w:rsidRPr="009C2138" w:rsidRDefault="00A04D91" w:rsidP="00A04D91">
      <w:pPr>
        <w:pStyle w:val="Default"/>
        <w:rPr>
          <w:i/>
          <w:iCs/>
          <w:sz w:val="22"/>
          <w:szCs w:val="22"/>
        </w:rPr>
      </w:pPr>
      <w:r w:rsidRPr="009C2138">
        <w:rPr>
          <w:i/>
          <w:iCs/>
          <w:sz w:val="22"/>
          <w:szCs w:val="22"/>
        </w:rPr>
        <w:t xml:space="preserve">(data i czytelny podpis rodzica) </w:t>
      </w:r>
    </w:p>
    <w:p w:rsidR="00A04D91" w:rsidRPr="009C2138" w:rsidRDefault="00A04D91" w:rsidP="00A04D91">
      <w:pPr>
        <w:pStyle w:val="Default"/>
        <w:rPr>
          <w:i/>
          <w:iCs/>
        </w:rPr>
      </w:pPr>
    </w:p>
    <w:p w:rsidR="00A04D91" w:rsidRPr="009C2138" w:rsidRDefault="00A04D91" w:rsidP="00A04D91">
      <w:pPr>
        <w:pStyle w:val="Default"/>
      </w:pPr>
    </w:p>
    <w:p w:rsidR="00A04D91" w:rsidRPr="009C2138" w:rsidRDefault="00A04D91" w:rsidP="00A04D91">
      <w:pPr>
        <w:pStyle w:val="Default"/>
        <w:jc w:val="both"/>
      </w:pPr>
      <w:r w:rsidRPr="009C2138">
        <w:lastRenderedPageBreak/>
        <w:t xml:space="preserve">Zobowiązuję się do przestrzegania obowiązujących w przedszkolu procedur związanych z reżimem sanitarnym oraz natychmiastowego odebrania dziecka z placówki w razie wystąpienia jakichkolwiek oznak chorobowych w czasie pobytu w przedszkolu. </w:t>
      </w:r>
    </w:p>
    <w:p w:rsidR="00A04D91" w:rsidRPr="009C2138" w:rsidRDefault="00A04D91" w:rsidP="00A04D91">
      <w:pPr>
        <w:pStyle w:val="Default"/>
        <w:jc w:val="both"/>
      </w:pPr>
    </w:p>
    <w:p w:rsidR="00A04D91" w:rsidRPr="009C2138" w:rsidRDefault="00A04D91" w:rsidP="00A04D91">
      <w:pPr>
        <w:pStyle w:val="Default"/>
        <w:rPr>
          <w:sz w:val="22"/>
          <w:szCs w:val="22"/>
        </w:rPr>
      </w:pPr>
      <w:r w:rsidRPr="009C2138">
        <w:rPr>
          <w:sz w:val="22"/>
          <w:szCs w:val="22"/>
        </w:rPr>
        <w:t xml:space="preserve">..………………………… </w:t>
      </w:r>
    </w:p>
    <w:p w:rsidR="00A04D91" w:rsidRPr="009C2138" w:rsidRDefault="00A04D91" w:rsidP="00A04D91">
      <w:pPr>
        <w:pStyle w:val="Default"/>
        <w:rPr>
          <w:i/>
          <w:iCs/>
          <w:sz w:val="22"/>
          <w:szCs w:val="22"/>
        </w:rPr>
      </w:pPr>
      <w:r w:rsidRPr="009C2138">
        <w:rPr>
          <w:i/>
          <w:iCs/>
          <w:sz w:val="22"/>
          <w:szCs w:val="22"/>
        </w:rPr>
        <w:t xml:space="preserve">(data i czytelny podpis rodzica) </w:t>
      </w:r>
    </w:p>
    <w:p w:rsidR="00A04D91" w:rsidRPr="009C2138" w:rsidRDefault="00A04D91" w:rsidP="00A04D91">
      <w:pPr>
        <w:pStyle w:val="Default"/>
        <w:rPr>
          <w:i/>
          <w:iCs/>
        </w:rPr>
      </w:pPr>
      <w:bookmarkStart w:id="1" w:name="_Hlk39753097"/>
    </w:p>
    <w:bookmarkEnd w:id="1"/>
    <w:p w:rsidR="00A04D91" w:rsidRPr="009C2138" w:rsidRDefault="00A04D91" w:rsidP="00A04D91">
      <w:pPr>
        <w:pStyle w:val="Default"/>
      </w:pPr>
    </w:p>
    <w:p w:rsidR="00A04D91" w:rsidRPr="009C2138" w:rsidRDefault="00A04D91" w:rsidP="00A04D91">
      <w:pPr>
        <w:pStyle w:val="Default"/>
        <w:jc w:val="both"/>
      </w:pPr>
      <w:r w:rsidRPr="009C2138">
        <w:t xml:space="preserve">Wyrażam zgodę na dokonywanie przez pracownika przedszkola codziennego pomiaru temperatury u mojego dziecka z wykorzystaniem termometru bezdotykowego. </w:t>
      </w:r>
    </w:p>
    <w:p w:rsidR="00A04D91" w:rsidRPr="009C2138" w:rsidRDefault="00A04D91" w:rsidP="00A04D91">
      <w:pPr>
        <w:pStyle w:val="Default"/>
        <w:jc w:val="both"/>
      </w:pPr>
    </w:p>
    <w:p w:rsidR="00A04D91" w:rsidRPr="009C2138" w:rsidRDefault="00A04D91" w:rsidP="00A04D91">
      <w:pPr>
        <w:pStyle w:val="Default"/>
        <w:rPr>
          <w:sz w:val="22"/>
          <w:szCs w:val="22"/>
        </w:rPr>
      </w:pPr>
      <w:bookmarkStart w:id="2" w:name="_Hlk39753146"/>
      <w:r w:rsidRPr="009C2138">
        <w:rPr>
          <w:sz w:val="22"/>
          <w:szCs w:val="22"/>
        </w:rPr>
        <w:t xml:space="preserve">....……………………………..… </w:t>
      </w:r>
    </w:p>
    <w:p w:rsidR="00A04D91" w:rsidRPr="009C2138" w:rsidRDefault="00A04D91" w:rsidP="00A04D91">
      <w:pPr>
        <w:pStyle w:val="Default"/>
        <w:rPr>
          <w:i/>
          <w:iCs/>
          <w:sz w:val="22"/>
          <w:szCs w:val="22"/>
        </w:rPr>
      </w:pPr>
      <w:r w:rsidRPr="009C2138">
        <w:rPr>
          <w:i/>
          <w:iCs/>
          <w:sz w:val="22"/>
          <w:szCs w:val="22"/>
        </w:rPr>
        <w:t xml:space="preserve">(data i czytelny podpis rodzica) </w:t>
      </w:r>
      <w:bookmarkEnd w:id="2"/>
    </w:p>
    <w:p w:rsidR="00A04D91" w:rsidRPr="009C2138" w:rsidRDefault="00A04D91" w:rsidP="00A04D91">
      <w:pPr>
        <w:pStyle w:val="Default"/>
        <w:rPr>
          <w:i/>
          <w:iCs/>
        </w:rPr>
      </w:pPr>
    </w:p>
    <w:p w:rsidR="00A04D91" w:rsidRPr="009C2138" w:rsidRDefault="00A04D91" w:rsidP="00A04D91">
      <w:pPr>
        <w:jc w:val="both"/>
        <w:rPr>
          <w:rFonts w:ascii="Times New Roman" w:hAnsi="Times New Roman" w:cs="Times New Roman"/>
        </w:rPr>
      </w:pPr>
      <w:r w:rsidRPr="009C2138">
        <w:rPr>
          <w:rFonts w:ascii="Times New Roman" w:hAnsi="Times New Roman" w:cs="Times New Roman"/>
        </w:rPr>
        <w:t>Administratorem Pani/Pana danych osobowych jest Dyrektor Zespołu Szkolno-Przedszkolnego w Daleszycach z siedzibą: ul. Sienkiewicza 11B, 26-021 Daleszyce. Administrator wyznaczył Inspektora Ochrony Danych, który zgodnie z postanowieniami rozporządzenia jest osobą nadzorującą przestrzeganie zasad ochrony danych w podmiocie. W celu kontaktu z nim udostępnia się adres e-mail: biuro@data-protect.pl z dopiskiem IOD Daleszyce. Podstawą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A04D91" w:rsidRPr="009C2138" w:rsidRDefault="00A04D91" w:rsidP="00A04D91">
      <w:pPr>
        <w:pStyle w:val="Default"/>
        <w:ind w:left="2832"/>
      </w:pPr>
    </w:p>
    <w:p w:rsidR="00A04D91" w:rsidRDefault="00A04D91" w:rsidP="00A04D91">
      <w:pPr>
        <w:pStyle w:val="Default"/>
        <w:ind w:left="2832"/>
        <w:rPr>
          <w:b/>
          <w:i/>
          <w:iCs/>
          <w:sz w:val="20"/>
          <w:szCs w:val="20"/>
        </w:rPr>
      </w:pPr>
      <w:r w:rsidRPr="009C2138">
        <w:t xml:space="preserve">....……………………………..… </w:t>
      </w:r>
      <w:r w:rsidRPr="009C2138">
        <w:rPr>
          <w:b/>
          <w:i/>
          <w:iCs/>
          <w:sz w:val="20"/>
          <w:szCs w:val="20"/>
        </w:rPr>
        <w:t>(data i czytelny podpis rodzica)</w:t>
      </w:r>
    </w:p>
    <w:p w:rsidR="00A04D91" w:rsidRDefault="00A04D91" w:rsidP="00A04D91">
      <w:pPr>
        <w:pStyle w:val="Default"/>
        <w:ind w:left="2832"/>
        <w:rPr>
          <w:b/>
          <w:i/>
          <w:iCs/>
          <w:sz w:val="20"/>
          <w:szCs w:val="20"/>
        </w:rPr>
      </w:pPr>
    </w:p>
    <w:p w:rsidR="00C25338" w:rsidRDefault="00C25338"/>
    <w:sectPr w:rsidR="00C2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417"/>
    <w:multiLevelType w:val="hybridMultilevel"/>
    <w:tmpl w:val="C66CD11A"/>
    <w:lvl w:ilvl="0" w:tplc="9DF66E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1BC07B9"/>
    <w:multiLevelType w:val="hybridMultilevel"/>
    <w:tmpl w:val="0B28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91"/>
    <w:rsid w:val="00A04D91"/>
    <w:rsid w:val="00C25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ECA3"/>
  <w15:chartTrackingRefBased/>
  <w15:docId w15:val="{93087682-D12E-4ADD-8965-E2A2FF6E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D91"/>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D91"/>
    <w:pPr>
      <w:ind w:left="720"/>
      <w:contextualSpacing/>
    </w:pPr>
  </w:style>
  <w:style w:type="paragraph" w:customStyle="1" w:styleId="Default">
    <w:name w:val="Default"/>
    <w:rsid w:val="00A04D9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04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se.kielce@p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5"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3882</Words>
  <Characters>23296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Kosmala</dc:creator>
  <cp:keywords/>
  <dc:description/>
  <cp:lastModifiedBy>Monika Kosmala</cp:lastModifiedBy>
  <cp:revision>1</cp:revision>
  <dcterms:created xsi:type="dcterms:W3CDTF">2020-09-01T19:50:00Z</dcterms:created>
  <dcterms:modified xsi:type="dcterms:W3CDTF">2020-09-01T19:51:00Z</dcterms:modified>
</cp:coreProperties>
</file>